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6C36E" w14:textId="77777777" w:rsidR="00504F7A" w:rsidRDefault="00504F7A"/>
    <w:tbl>
      <w:tblPr>
        <w:tblStyle w:val="a3"/>
        <w:tblW w:w="9782" w:type="dxa"/>
        <w:tblInd w:w="-431" w:type="dxa"/>
        <w:tblLook w:val="04A0" w:firstRow="1" w:lastRow="0" w:firstColumn="1" w:lastColumn="0" w:noHBand="0" w:noVBand="1"/>
      </w:tblPr>
      <w:tblGrid>
        <w:gridCol w:w="4962"/>
        <w:gridCol w:w="4820"/>
      </w:tblGrid>
      <w:tr w:rsidR="00BA4690" w:rsidRPr="00BA4690" w14:paraId="4FFFF68D" w14:textId="77777777" w:rsidTr="00AF755B">
        <w:tc>
          <w:tcPr>
            <w:tcW w:w="4962" w:type="dxa"/>
          </w:tcPr>
          <w:p w14:paraId="13B82C6C" w14:textId="2160C22A" w:rsidR="003042EF" w:rsidRPr="00BA4690" w:rsidRDefault="00504F7A" w:rsidP="0033389D">
            <w:pPr>
              <w:pStyle w:val="a5"/>
              <w:suppressAutoHyphens/>
              <w:ind w:right="39"/>
              <w:jc w:val="center"/>
              <w:rPr>
                <w:rFonts w:ascii="Times New Roman" w:hAnsi="Times New Roman"/>
                <w:b/>
                <w:sz w:val="24"/>
                <w:szCs w:val="24"/>
                <w:lang w:val="kk-KZ"/>
              </w:rPr>
            </w:pPr>
            <w:r w:rsidRPr="00BA4690">
              <w:rPr>
                <w:rFonts w:ascii="Times New Roman" w:hAnsi="Times New Roman"/>
                <w:b/>
                <w:sz w:val="24"/>
                <w:szCs w:val="24"/>
              </w:rPr>
              <w:t xml:space="preserve">      </w:t>
            </w:r>
            <w:r w:rsidR="003042EF" w:rsidRPr="00BA4690">
              <w:rPr>
                <w:rFonts w:ascii="Times New Roman" w:hAnsi="Times New Roman"/>
                <w:b/>
                <w:sz w:val="24"/>
                <w:szCs w:val="24"/>
              </w:rPr>
              <w:t>Микрокредит беру туралы шарттың стандартты талаптары</w:t>
            </w:r>
            <w:r w:rsidR="003042EF" w:rsidRPr="00BA4690">
              <w:rPr>
                <w:rFonts w:ascii="Times New Roman" w:hAnsi="Times New Roman"/>
                <w:b/>
                <w:sz w:val="24"/>
                <w:szCs w:val="24"/>
                <w:lang w:val="kk-KZ"/>
              </w:rPr>
              <w:t xml:space="preserve"> </w:t>
            </w:r>
          </w:p>
          <w:p w14:paraId="1B8CDB57" w14:textId="77777777" w:rsidR="003042EF" w:rsidRPr="00BA4690" w:rsidRDefault="003042EF" w:rsidP="0033389D">
            <w:pPr>
              <w:pStyle w:val="a5"/>
              <w:suppressAutoHyphens/>
              <w:ind w:right="39"/>
              <w:jc w:val="center"/>
              <w:rPr>
                <w:rFonts w:ascii="Times New Roman" w:hAnsi="Times New Roman"/>
                <w:b/>
                <w:sz w:val="24"/>
                <w:szCs w:val="24"/>
                <w:lang w:val="kk-KZ"/>
              </w:rPr>
            </w:pPr>
            <w:r w:rsidRPr="00BA4690">
              <w:rPr>
                <w:rFonts w:ascii="Times New Roman" w:hAnsi="Times New Roman"/>
                <w:b/>
                <w:sz w:val="24"/>
                <w:szCs w:val="24"/>
                <w:lang w:val="kk-KZ"/>
              </w:rPr>
              <w:t>(Қосылу шарты)</w:t>
            </w:r>
          </w:p>
          <w:p w14:paraId="05C7639D" w14:textId="77777777" w:rsidR="003042EF" w:rsidRPr="00BA4690" w:rsidRDefault="003042EF" w:rsidP="0033389D">
            <w:pPr>
              <w:pStyle w:val="a5"/>
              <w:suppressAutoHyphens/>
              <w:ind w:right="39"/>
              <w:jc w:val="center"/>
              <w:rPr>
                <w:rFonts w:ascii="Times New Roman" w:hAnsi="Times New Roman"/>
                <w:b/>
                <w:sz w:val="24"/>
                <w:szCs w:val="24"/>
                <w:lang w:val="kk-KZ"/>
              </w:rPr>
            </w:pPr>
            <w:r w:rsidRPr="00BA4690">
              <w:rPr>
                <w:rFonts w:ascii="Times New Roman" w:hAnsi="Times New Roman"/>
                <w:b/>
                <w:sz w:val="24"/>
                <w:szCs w:val="24"/>
                <w:lang w:val="kk-KZ"/>
              </w:rPr>
              <w:t xml:space="preserve">«Микроқаржы қызметі туралы» 2012 жылғы 26 қарашадағы Қазақстан Республикасының Заңы 4-бабының 3-1-тармағына сәйкес </w:t>
            </w:r>
          </w:p>
          <w:p w14:paraId="4D452AB1" w14:textId="35802CF5" w:rsidR="003042EF" w:rsidRPr="003238EB" w:rsidRDefault="003042EF" w:rsidP="0033389D">
            <w:pPr>
              <w:pStyle w:val="a5"/>
              <w:suppressAutoHyphens/>
              <w:ind w:right="39"/>
              <w:jc w:val="center"/>
              <w:rPr>
                <w:rFonts w:ascii="Times New Roman" w:hAnsi="Times New Roman"/>
                <w:b/>
                <w:bCs/>
                <w:sz w:val="24"/>
                <w:szCs w:val="24"/>
                <w:highlight w:val="yellow"/>
                <w:lang w:val="kk-KZ"/>
              </w:rPr>
            </w:pPr>
            <w:r w:rsidRPr="003238EB">
              <w:rPr>
                <w:rFonts w:ascii="Times New Roman" w:hAnsi="Times New Roman"/>
                <w:b/>
                <w:bCs/>
                <w:sz w:val="24"/>
                <w:highlight w:val="yellow"/>
                <w:lang w:val="kk-KZ"/>
              </w:rPr>
              <w:t>www.</w:t>
            </w:r>
            <w:r w:rsidR="009F2614" w:rsidRPr="003238EB">
              <w:rPr>
                <w:rFonts w:ascii="Times New Roman" w:hAnsi="Times New Roman"/>
                <w:b/>
                <w:bCs/>
                <w:sz w:val="24"/>
                <w:highlight w:val="yellow"/>
                <w:lang w:val="kk-KZ"/>
              </w:rPr>
              <w:t>________</w:t>
            </w:r>
            <w:r w:rsidRPr="003238EB">
              <w:rPr>
                <w:rFonts w:ascii="Times New Roman" w:hAnsi="Times New Roman"/>
                <w:b/>
                <w:bCs/>
                <w:sz w:val="24"/>
                <w:highlight w:val="yellow"/>
                <w:lang w:val="kk-KZ"/>
              </w:rPr>
              <w:t>.kz</w:t>
            </w:r>
          </w:p>
          <w:p w14:paraId="7183AC07" w14:textId="18058FE4" w:rsidR="003042EF" w:rsidRPr="003238EB" w:rsidRDefault="003042EF" w:rsidP="0033389D">
            <w:pPr>
              <w:pStyle w:val="a5"/>
              <w:suppressAutoHyphens/>
              <w:ind w:right="39"/>
              <w:jc w:val="center"/>
              <w:rPr>
                <w:rFonts w:ascii="Times New Roman" w:hAnsi="Times New Roman"/>
                <w:b/>
                <w:sz w:val="24"/>
                <w:szCs w:val="24"/>
                <w:lang w:val="kk-KZ"/>
              </w:rPr>
            </w:pPr>
            <w:r w:rsidRPr="003238EB">
              <w:rPr>
                <w:rFonts w:ascii="Times New Roman" w:hAnsi="Times New Roman"/>
                <w:b/>
                <w:sz w:val="24"/>
                <w:szCs w:val="24"/>
                <w:highlight w:val="yellow"/>
                <w:lang w:val="kk-KZ"/>
              </w:rPr>
              <w:t>«Ломбард» ЖШС</w:t>
            </w:r>
            <w:r w:rsidRPr="003238EB">
              <w:rPr>
                <w:rFonts w:ascii="Times New Roman" w:hAnsi="Times New Roman"/>
                <w:b/>
                <w:sz w:val="24"/>
                <w:szCs w:val="24"/>
                <w:lang w:val="kk-KZ"/>
              </w:rPr>
              <w:t xml:space="preserve"> </w:t>
            </w:r>
          </w:p>
          <w:p w14:paraId="636B7FAD" w14:textId="77777777" w:rsidR="003042EF" w:rsidRPr="003238EB" w:rsidRDefault="003042EF" w:rsidP="0033389D">
            <w:pPr>
              <w:pStyle w:val="a5"/>
              <w:suppressAutoHyphens/>
              <w:ind w:right="39"/>
              <w:jc w:val="center"/>
              <w:rPr>
                <w:rFonts w:ascii="Times New Roman" w:hAnsi="Times New Roman"/>
                <w:b/>
                <w:sz w:val="24"/>
                <w:szCs w:val="24"/>
                <w:lang w:val="kk-KZ"/>
              </w:rPr>
            </w:pPr>
            <w:r w:rsidRPr="003238EB">
              <w:rPr>
                <w:rFonts w:ascii="Times New Roman" w:hAnsi="Times New Roman"/>
                <w:b/>
                <w:sz w:val="24"/>
                <w:szCs w:val="24"/>
                <w:lang w:val="kk-KZ"/>
              </w:rPr>
              <w:t>сайтында жарияланған</w:t>
            </w:r>
          </w:p>
          <w:p w14:paraId="2E0E08DC" w14:textId="77777777" w:rsidR="003042EF" w:rsidRPr="003238EB" w:rsidRDefault="003042EF" w:rsidP="0033389D">
            <w:pPr>
              <w:pStyle w:val="a5"/>
              <w:suppressAutoHyphens/>
              <w:ind w:right="39" w:firstLine="597"/>
              <w:jc w:val="center"/>
              <w:rPr>
                <w:rFonts w:ascii="Times New Roman" w:hAnsi="Times New Roman"/>
                <w:b/>
                <w:sz w:val="24"/>
                <w:szCs w:val="24"/>
                <w:lang w:val="kk-KZ"/>
              </w:rPr>
            </w:pPr>
          </w:p>
          <w:p w14:paraId="6B76A0CF" w14:textId="1784F4B3" w:rsidR="003042EF" w:rsidRPr="003238EB" w:rsidRDefault="003042EF" w:rsidP="00647E58">
            <w:pPr>
              <w:pStyle w:val="a5"/>
              <w:suppressAutoHyphens/>
              <w:ind w:left="38" w:right="39" w:firstLine="561"/>
              <w:jc w:val="both"/>
              <w:rPr>
                <w:rFonts w:ascii="Times New Roman" w:hAnsi="Times New Roman"/>
                <w:sz w:val="24"/>
                <w:szCs w:val="24"/>
                <w:lang w:val="kk-KZ"/>
              </w:rPr>
            </w:pPr>
            <w:r w:rsidRPr="003238EB">
              <w:rPr>
                <w:rFonts w:ascii="Times New Roman" w:hAnsi="Times New Roman"/>
                <w:sz w:val="24"/>
                <w:szCs w:val="24"/>
                <w:lang w:val="kk-KZ"/>
              </w:rPr>
              <w:t xml:space="preserve">Осы микрокредит берудің стандартты талаптарын (бұдан әрі - </w:t>
            </w:r>
            <w:r w:rsidRPr="00BA4690">
              <w:rPr>
                <w:rFonts w:ascii="Times New Roman" w:hAnsi="Times New Roman"/>
                <w:sz w:val="24"/>
                <w:szCs w:val="24"/>
                <w:lang w:val="kk-KZ"/>
              </w:rPr>
              <w:t>Қ</w:t>
            </w:r>
            <w:r w:rsidRPr="003238EB">
              <w:rPr>
                <w:rFonts w:ascii="Times New Roman" w:hAnsi="Times New Roman"/>
                <w:sz w:val="24"/>
                <w:szCs w:val="24"/>
                <w:lang w:val="kk-KZ"/>
              </w:rPr>
              <w:t xml:space="preserve">осылу шарты) Қазақстан Республикасы Азаматтық кодексінің 389-бабында көзделген тәртіппен микрокредит беру туралы шартты жасасу кезінде қолдану үшін </w:t>
            </w:r>
            <w:r w:rsidRPr="003238EB">
              <w:rPr>
                <w:rFonts w:ascii="Times New Roman" w:hAnsi="Times New Roman"/>
                <w:sz w:val="24"/>
                <w:szCs w:val="24"/>
                <w:highlight w:val="yellow"/>
                <w:lang w:val="kk-KZ"/>
              </w:rPr>
              <w:t>"Ломбард"</w:t>
            </w:r>
            <w:r w:rsidRPr="003238EB">
              <w:rPr>
                <w:rFonts w:ascii="Times New Roman" w:hAnsi="Times New Roman"/>
                <w:sz w:val="24"/>
                <w:szCs w:val="24"/>
                <w:lang w:val="kk-KZ"/>
              </w:rPr>
              <w:t xml:space="preserve"> ЖШС әзірледі және "микроқаржы қызметі туралы"</w:t>
            </w:r>
            <w:r w:rsidRPr="00BA4690">
              <w:rPr>
                <w:rFonts w:ascii="Times New Roman" w:hAnsi="Times New Roman"/>
                <w:sz w:val="24"/>
                <w:szCs w:val="24"/>
                <w:lang w:val="kk-KZ"/>
              </w:rPr>
              <w:t xml:space="preserve"> </w:t>
            </w:r>
            <w:r w:rsidRPr="003238EB">
              <w:rPr>
                <w:rFonts w:ascii="Times New Roman" w:hAnsi="Times New Roman"/>
                <w:sz w:val="24"/>
                <w:szCs w:val="24"/>
                <w:lang w:val="kk-KZ"/>
              </w:rPr>
              <w:t>2012 жылғы 26 қарашадағы Қазақстан Республикасы Заңының 4-бабының 3-1-тармағына сәйкес микрокредит беру туралы шарттың стандартты талаптарын айқындайды.</w:t>
            </w:r>
          </w:p>
          <w:p w14:paraId="41040A94" w14:textId="06037935" w:rsidR="003042EF" w:rsidRPr="003238EB" w:rsidRDefault="003042EF" w:rsidP="00647E58">
            <w:pPr>
              <w:pStyle w:val="a5"/>
              <w:suppressAutoHyphens/>
              <w:ind w:left="38" w:right="39" w:firstLine="561"/>
              <w:jc w:val="both"/>
              <w:rPr>
                <w:rFonts w:ascii="Times New Roman" w:hAnsi="Times New Roman"/>
                <w:sz w:val="24"/>
                <w:szCs w:val="24"/>
                <w:lang w:val="kk-KZ"/>
              </w:rPr>
            </w:pPr>
            <w:r w:rsidRPr="003238EB">
              <w:rPr>
                <w:rFonts w:ascii="Times New Roman" w:hAnsi="Times New Roman"/>
                <w:sz w:val="24"/>
                <w:szCs w:val="24"/>
                <w:lang w:val="kk-KZ"/>
              </w:rPr>
              <w:t xml:space="preserve">Стандартты талаптарды қолданумен шарт </w:t>
            </w:r>
            <w:r w:rsidRPr="003238EB">
              <w:rPr>
                <w:rFonts w:ascii="Times New Roman" w:hAnsi="Times New Roman"/>
                <w:sz w:val="24"/>
                <w:szCs w:val="24"/>
                <w:highlight w:val="yellow"/>
                <w:lang w:val="kk-KZ"/>
              </w:rPr>
              <w:t>«Ломбард»  ЖШС</w:t>
            </w:r>
            <w:r w:rsidRPr="003238EB">
              <w:rPr>
                <w:rFonts w:ascii="Times New Roman" w:hAnsi="Times New Roman"/>
                <w:sz w:val="24"/>
                <w:szCs w:val="24"/>
                <w:lang w:val="kk-KZ"/>
              </w:rPr>
              <w:t xml:space="preserve"> пен </w:t>
            </w:r>
            <w:r w:rsidRPr="00BA4690">
              <w:rPr>
                <w:rFonts w:ascii="Times New Roman" w:hAnsi="Times New Roman"/>
                <w:sz w:val="24"/>
                <w:szCs w:val="24"/>
                <w:lang w:val="kk-KZ"/>
              </w:rPr>
              <w:t>Қ</w:t>
            </w:r>
            <w:r w:rsidRPr="003238EB">
              <w:rPr>
                <w:rFonts w:ascii="Times New Roman" w:hAnsi="Times New Roman"/>
                <w:sz w:val="24"/>
                <w:szCs w:val="24"/>
                <w:lang w:val="kk-KZ"/>
              </w:rPr>
              <w:t>арыз алушы (бұдан әрі - Қарыз алушы) арасында микрокредит берудің жеке талаптары бар Кепіл билетіне (бұдан әрі – Кепіл билеті) қол қою және Қарыз алушының микрокредит беру туралы өтініш беруі жолымен жасалады.</w:t>
            </w:r>
          </w:p>
          <w:p w14:paraId="5316A076" w14:textId="77777777" w:rsidR="003042EF" w:rsidRPr="003238EB" w:rsidRDefault="003042EF" w:rsidP="00647E58">
            <w:pPr>
              <w:pStyle w:val="a5"/>
              <w:suppressAutoHyphens/>
              <w:ind w:left="38" w:right="39" w:firstLine="561"/>
              <w:jc w:val="both"/>
              <w:rPr>
                <w:rFonts w:ascii="Times New Roman" w:hAnsi="Times New Roman"/>
                <w:sz w:val="24"/>
                <w:szCs w:val="24"/>
                <w:lang w:val="kk-KZ"/>
              </w:rPr>
            </w:pPr>
            <w:r w:rsidRPr="003238EB">
              <w:rPr>
                <w:rFonts w:ascii="Times New Roman" w:hAnsi="Times New Roman"/>
                <w:sz w:val="24"/>
                <w:szCs w:val="24"/>
                <w:lang w:val="kk-KZ"/>
              </w:rPr>
              <w:t xml:space="preserve">Кепіл билеті мен </w:t>
            </w:r>
            <w:r w:rsidRPr="00BA4690">
              <w:rPr>
                <w:rFonts w:ascii="Times New Roman" w:hAnsi="Times New Roman"/>
                <w:sz w:val="24"/>
                <w:szCs w:val="24"/>
                <w:lang w:val="kk-KZ"/>
              </w:rPr>
              <w:t>Қ</w:t>
            </w:r>
            <w:r w:rsidRPr="003238EB">
              <w:rPr>
                <w:rFonts w:ascii="Times New Roman" w:hAnsi="Times New Roman"/>
                <w:sz w:val="24"/>
                <w:szCs w:val="24"/>
                <w:lang w:val="kk-KZ"/>
              </w:rPr>
              <w:t xml:space="preserve">осылу шарты бір-бірінің ажырамас бөліктері болып табылады және бірыңғай құжат жасайды және де бұдан әрі бірлесіп </w:t>
            </w:r>
            <w:r w:rsidRPr="00BA4690">
              <w:rPr>
                <w:rFonts w:ascii="Times New Roman" w:hAnsi="Times New Roman"/>
                <w:sz w:val="24"/>
                <w:szCs w:val="24"/>
                <w:lang w:val="kk-KZ"/>
              </w:rPr>
              <w:t>Ш</w:t>
            </w:r>
            <w:r w:rsidRPr="003238EB">
              <w:rPr>
                <w:rFonts w:ascii="Times New Roman" w:hAnsi="Times New Roman"/>
                <w:sz w:val="24"/>
                <w:szCs w:val="24"/>
                <w:lang w:val="kk-KZ"/>
              </w:rPr>
              <w:t>арт деп аталады. Кепіл билетінде және Қосылу шарты қолданылатын «</w:t>
            </w:r>
            <w:r w:rsidRPr="00BA4690">
              <w:rPr>
                <w:rFonts w:ascii="Times New Roman" w:hAnsi="Times New Roman"/>
                <w:sz w:val="24"/>
                <w:szCs w:val="24"/>
                <w:lang w:val="kk-KZ"/>
              </w:rPr>
              <w:t>Ш</w:t>
            </w:r>
            <w:r w:rsidRPr="003238EB">
              <w:rPr>
                <w:rFonts w:ascii="Times New Roman" w:hAnsi="Times New Roman"/>
                <w:sz w:val="24"/>
                <w:szCs w:val="24"/>
                <w:lang w:val="kk-KZ"/>
              </w:rPr>
              <w:t>арт» ұғымы Кепіл билетінің мазмұнына да, сондай-ақ Қосылу шартын мазмұнына да тең дәрежеде қатысты болады.</w:t>
            </w:r>
          </w:p>
          <w:p w14:paraId="2616C0C3" w14:textId="457AD9B9" w:rsidR="00791429" w:rsidRPr="003238EB" w:rsidRDefault="00791429" w:rsidP="00647E58">
            <w:pPr>
              <w:suppressAutoHyphens/>
              <w:ind w:left="38" w:right="39" w:firstLine="561"/>
              <w:rPr>
                <w:rFonts w:ascii="Times New Roman" w:hAnsi="Times New Roman" w:cs="Times New Roman"/>
                <w:sz w:val="24"/>
                <w:szCs w:val="24"/>
                <w:lang w:val="kk-KZ"/>
              </w:rPr>
            </w:pPr>
          </w:p>
          <w:p w14:paraId="14FF63EE" w14:textId="205F5529" w:rsidR="00036976" w:rsidRPr="003238EB" w:rsidRDefault="00036976" w:rsidP="009F16F7">
            <w:pPr>
              <w:suppressAutoHyphens/>
              <w:ind w:left="38" w:right="39"/>
              <w:rPr>
                <w:rFonts w:ascii="Times New Roman" w:hAnsi="Times New Roman" w:cs="Times New Roman"/>
                <w:sz w:val="24"/>
                <w:szCs w:val="24"/>
                <w:lang w:val="kk-KZ"/>
              </w:rPr>
            </w:pPr>
          </w:p>
          <w:p w14:paraId="7142818E" w14:textId="77777777" w:rsidR="00331A95" w:rsidRPr="003238EB" w:rsidRDefault="00331A95" w:rsidP="009F16F7">
            <w:pPr>
              <w:suppressAutoHyphens/>
              <w:ind w:left="38" w:right="39"/>
              <w:rPr>
                <w:rFonts w:ascii="Times New Roman" w:hAnsi="Times New Roman" w:cs="Times New Roman"/>
                <w:sz w:val="24"/>
                <w:szCs w:val="24"/>
                <w:lang w:val="kk-KZ"/>
              </w:rPr>
            </w:pPr>
          </w:p>
          <w:p w14:paraId="51EDAFE9" w14:textId="77777777" w:rsidR="003042EF" w:rsidRPr="00BA4690" w:rsidRDefault="003042EF" w:rsidP="0033389D">
            <w:pPr>
              <w:pStyle w:val="a5"/>
              <w:numPr>
                <w:ilvl w:val="0"/>
                <w:numId w:val="13"/>
              </w:numPr>
              <w:tabs>
                <w:tab w:val="left" w:pos="319"/>
              </w:tabs>
              <w:suppressAutoHyphens/>
              <w:ind w:left="0" w:right="39" w:firstLine="0"/>
              <w:jc w:val="center"/>
              <w:rPr>
                <w:rFonts w:ascii="Times New Roman" w:hAnsi="Times New Roman"/>
                <w:b/>
                <w:sz w:val="24"/>
                <w:szCs w:val="24"/>
              </w:rPr>
            </w:pPr>
            <w:r w:rsidRPr="00BA4690">
              <w:rPr>
                <w:rFonts w:ascii="Times New Roman" w:hAnsi="Times New Roman"/>
                <w:b/>
                <w:sz w:val="24"/>
                <w:szCs w:val="24"/>
              </w:rPr>
              <w:t>ШАРТТЫҢ ЖАЛПЫ</w:t>
            </w:r>
            <w:r w:rsidRPr="00BA4690">
              <w:rPr>
                <w:rFonts w:ascii="Times New Roman" w:hAnsi="Times New Roman"/>
                <w:b/>
                <w:sz w:val="24"/>
                <w:szCs w:val="24"/>
                <w:lang w:val="kk-KZ"/>
              </w:rPr>
              <w:t xml:space="preserve"> </w:t>
            </w:r>
            <w:r w:rsidRPr="00BA4690">
              <w:rPr>
                <w:rFonts w:ascii="Times New Roman" w:hAnsi="Times New Roman"/>
                <w:b/>
                <w:sz w:val="24"/>
                <w:szCs w:val="24"/>
              </w:rPr>
              <w:t>ТАЛАПТАРЫ</w:t>
            </w:r>
          </w:p>
          <w:p w14:paraId="3CCFE10B" w14:textId="102C8256" w:rsidR="00036976" w:rsidRPr="00BA4690" w:rsidRDefault="003042EF" w:rsidP="00647E58">
            <w:pPr>
              <w:pStyle w:val="a5"/>
              <w:numPr>
                <w:ilvl w:val="1"/>
                <w:numId w:val="26"/>
              </w:numPr>
              <w:tabs>
                <w:tab w:val="left" w:pos="890"/>
                <w:tab w:val="left" w:pos="1031"/>
              </w:tabs>
              <w:suppressAutoHyphens/>
              <w:ind w:left="31" w:right="39" w:firstLine="568"/>
              <w:jc w:val="both"/>
              <w:rPr>
                <w:rFonts w:ascii="Times New Roman" w:hAnsi="Times New Roman"/>
                <w:sz w:val="24"/>
                <w:szCs w:val="24"/>
              </w:rPr>
            </w:pPr>
            <w:r w:rsidRPr="00BA4690">
              <w:rPr>
                <w:rFonts w:ascii="Times New Roman" w:hAnsi="Times New Roman"/>
                <w:sz w:val="24"/>
                <w:szCs w:val="24"/>
              </w:rPr>
              <w:t xml:space="preserve">Қосылу шартына және Кепіл билетіне сәйкес </w:t>
            </w:r>
            <w:r w:rsidRPr="009F2614">
              <w:rPr>
                <w:rFonts w:ascii="Times New Roman" w:hAnsi="Times New Roman"/>
                <w:sz w:val="24"/>
                <w:szCs w:val="24"/>
                <w:highlight w:val="yellow"/>
              </w:rPr>
              <w:t>«Ломбард»  ЖШС</w:t>
            </w:r>
            <w:r w:rsidRPr="00BA4690">
              <w:rPr>
                <w:rFonts w:ascii="Times New Roman" w:hAnsi="Times New Roman"/>
                <w:sz w:val="24"/>
                <w:szCs w:val="24"/>
              </w:rPr>
              <w:t xml:space="preserve"> (бұдан әрі - Ломбард) </w:t>
            </w:r>
            <w:r w:rsidRPr="00BA4690">
              <w:rPr>
                <w:rFonts w:ascii="Times New Roman" w:hAnsi="Times New Roman"/>
                <w:sz w:val="24"/>
                <w:szCs w:val="24"/>
                <w:lang w:val="kk-KZ"/>
              </w:rPr>
              <w:t>Қ</w:t>
            </w:r>
            <w:r w:rsidRPr="00BA4690">
              <w:rPr>
                <w:rFonts w:ascii="Times New Roman" w:hAnsi="Times New Roman"/>
                <w:sz w:val="24"/>
                <w:szCs w:val="24"/>
              </w:rPr>
              <w:t>арыз алушыға (</w:t>
            </w:r>
            <w:r w:rsidRPr="00BA4690">
              <w:rPr>
                <w:rFonts w:ascii="Times New Roman" w:hAnsi="Times New Roman"/>
                <w:sz w:val="24"/>
                <w:szCs w:val="24"/>
                <w:lang w:val="kk-KZ"/>
              </w:rPr>
              <w:t>К</w:t>
            </w:r>
            <w:r w:rsidRPr="00BA4690">
              <w:rPr>
                <w:rFonts w:ascii="Times New Roman" w:hAnsi="Times New Roman"/>
                <w:sz w:val="24"/>
                <w:szCs w:val="24"/>
              </w:rPr>
              <w:t>епіл берушіге) – жеке тұлғағ</w:t>
            </w:r>
            <w:proofErr w:type="gramStart"/>
            <w:r w:rsidRPr="00BA4690">
              <w:rPr>
                <w:rFonts w:ascii="Times New Roman" w:hAnsi="Times New Roman"/>
                <w:sz w:val="24"/>
                <w:szCs w:val="24"/>
              </w:rPr>
              <w:t>а</w:t>
            </w:r>
            <w:proofErr w:type="gramEnd"/>
            <w:r w:rsidRPr="00BA4690">
              <w:rPr>
                <w:rFonts w:ascii="Times New Roman" w:hAnsi="Times New Roman"/>
                <w:sz w:val="24"/>
                <w:szCs w:val="24"/>
              </w:rPr>
              <w:t xml:space="preserve"> </w:t>
            </w:r>
            <w:r w:rsidRPr="00BA4690">
              <w:rPr>
                <w:rFonts w:ascii="Times New Roman" w:hAnsi="Times New Roman"/>
                <w:sz w:val="24"/>
                <w:szCs w:val="24"/>
                <w:lang w:val="kk-KZ"/>
              </w:rPr>
              <w:t>Қ</w:t>
            </w:r>
            <w:r w:rsidRPr="00BA4690">
              <w:rPr>
                <w:rFonts w:ascii="Times New Roman" w:hAnsi="Times New Roman"/>
                <w:sz w:val="24"/>
                <w:szCs w:val="24"/>
              </w:rPr>
              <w:t xml:space="preserve">осылу шартында және Кепіл билетінде белгіленген тәртіппен жеке пайдаланудағы жылжымалы мүлікті </w:t>
            </w:r>
          </w:p>
          <w:p w14:paraId="753AB23E" w14:textId="08543FA8" w:rsidR="00353F43" w:rsidRPr="00BA4690" w:rsidRDefault="003042EF" w:rsidP="00331A95">
            <w:pPr>
              <w:pStyle w:val="a5"/>
              <w:tabs>
                <w:tab w:val="left" w:pos="890"/>
                <w:tab w:val="left" w:pos="1031"/>
              </w:tabs>
              <w:suppressAutoHyphens/>
              <w:ind w:right="39"/>
              <w:jc w:val="both"/>
              <w:rPr>
                <w:rFonts w:ascii="Times New Roman" w:hAnsi="Times New Roman"/>
                <w:sz w:val="24"/>
                <w:szCs w:val="24"/>
              </w:rPr>
            </w:pPr>
            <w:r w:rsidRPr="00BA4690">
              <w:rPr>
                <w:rFonts w:ascii="Times New Roman" w:hAnsi="Times New Roman"/>
                <w:sz w:val="24"/>
                <w:szCs w:val="24"/>
              </w:rPr>
              <w:t>(бұдан ә</w:t>
            </w:r>
            <w:proofErr w:type="gramStart"/>
            <w:r w:rsidRPr="00BA4690">
              <w:rPr>
                <w:rFonts w:ascii="Times New Roman" w:hAnsi="Times New Roman"/>
                <w:sz w:val="24"/>
                <w:szCs w:val="24"/>
              </w:rPr>
              <w:t>р</w:t>
            </w:r>
            <w:proofErr w:type="gramEnd"/>
            <w:r w:rsidRPr="00BA4690">
              <w:rPr>
                <w:rFonts w:ascii="Times New Roman" w:hAnsi="Times New Roman"/>
                <w:sz w:val="24"/>
                <w:szCs w:val="24"/>
              </w:rPr>
              <w:t>і – «кепіл заты» немесе «кепіл мүлкі») кепілге қойып микрокредит береді.</w:t>
            </w:r>
          </w:p>
          <w:p w14:paraId="10278B88" w14:textId="70329472" w:rsidR="00353F43" w:rsidRPr="00BA4690" w:rsidRDefault="003042EF" w:rsidP="00BA4690">
            <w:pPr>
              <w:pStyle w:val="a5"/>
              <w:numPr>
                <w:ilvl w:val="1"/>
                <w:numId w:val="26"/>
              </w:numPr>
              <w:tabs>
                <w:tab w:val="left" w:pos="890"/>
              </w:tabs>
              <w:suppressAutoHyphens/>
              <w:ind w:left="31" w:right="39" w:firstLine="568"/>
              <w:jc w:val="both"/>
              <w:rPr>
                <w:rFonts w:ascii="Times New Roman" w:hAnsi="Times New Roman"/>
                <w:sz w:val="24"/>
                <w:szCs w:val="24"/>
              </w:rPr>
            </w:pPr>
            <w:r w:rsidRPr="00BA4690">
              <w:rPr>
                <w:rFonts w:ascii="Times New Roman" w:hAnsi="Times New Roman"/>
                <w:sz w:val="24"/>
                <w:szCs w:val="24"/>
              </w:rPr>
              <w:t xml:space="preserve">Ломбард пен Қарыз алушы осы </w:t>
            </w:r>
            <w:r w:rsidRPr="00BA4690">
              <w:rPr>
                <w:rFonts w:ascii="Times New Roman" w:hAnsi="Times New Roman"/>
                <w:sz w:val="24"/>
                <w:szCs w:val="24"/>
              </w:rPr>
              <w:lastRenderedPageBreak/>
              <w:t>біріктіру шартына қосылу ретінде жасайтын Кепіл билеттері «Микроқаржы қызметі туралы» 2012 жылғы 26 қарашадағы Қазақстан Республикасыны</w:t>
            </w:r>
            <w:proofErr w:type="gramStart"/>
            <w:r w:rsidRPr="00BA4690">
              <w:rPr>
                <w:rFonts w:ascii="Times New Roman" w:hAnsi="Times New Roman"/>
                <w:sz w:val="24"/>
                <w:szCs w:val="24"/>
              </w:rPr>
              <w:t>ң З</w:t>
            </w:r>
            <w:proofErr w:type="gramEnd"/>
            <w:r w:rsidRPr="00BA4690">
              <w:rPr>
                <w:rFonts w:ascii="Times New Roman" w:hAnsi="Times New Roman"/>
                <w:sz w:val="24"/>
                <w:szCs w:val="24"/>
              </w:rPr>
              <w:t>аңы 4-бабының 3-1-тармағында көзделген микрокредит беру туралы шарттар болып табылады.</w:t>
            </w:r>
          </w:p>
          <w:p w14:paraId="522FF67B" w14:textId="5F75CD8E" w:rsidR="00036976" w:rsidRPr="00BA4690" w:rsidRDefault="003042EF" w:rsidP="00BA4690">
            <w:pPr>
              <w:pStyle w:val="a5"/>
              <w:tabs>
                <w:tab w:val="left" w:pos="890"/>
              </w:tabs>
              <w:suppressAutoHyphens/>
              <w:ind w:right="39" w:firstLine="568"/>
              <w:jc w:val="both"/>
              <w:rPr>
                <w:rFonts w:ascii="Times New Roman" w:hAnsi="Times New Roman"/>
                <w:sz w:val="24"/>
                <w:szCs w:val="24"/>
              </w:rPr>
            </w:pPr>
            <w:r w:rsidRPr="00BA4690">
              <w:rPr>
                <w:rFonts w:ascii="Times New Roman" w:hAnsi="Times New Roman"/>
                <w:sz w:val="24"/>
                <w:szCs w:val="24"/>
              </w:rPr>
              <w:t xml:space="preserve">1.3. Микрокредит сомасы және микрокредит берудің өзге де жеке шарттары Кепіл билетімен </w:t>
            </w:r>
            <w:proofErr w:type="gramStart"/>
            <w:r w:rsidRPr="00BA4690">
              <w:rPr>
                <w:rFonts w:ascii="Times New Roman" w:hAnsi="Times New Roman"/>
                <w:sz w:val="24"/>
                <w:szCs w:val="24"/>
              </w:rPr>
              <w:t>ай</w:t>
            </w:r>
            <w:proofErr w:type="gramEnd"/>
            <w:r w:rsidRPr="00BA4690">
              <w:rPr>
                <w:rFonts w:ascii="Times New Roman" w:hAnsi="Times New Roman"/>
                <w:sz w:val="24"/>
                <w:szCs w:val="24"/>
              </w:rPr>
              <w:t xml:space="preserve">қындалады. Бір микрокредит бойынша берілетін шекті сома республикалық бюджет туралы </w:t>
            </w:r>
            <w:r w:rsidRPr="00BA4690">
              <w:rPr>
                <w:rFonts w:ascii="Times New Roman" w:hAnsi="Times New Roman"/>
                <w:sz w:val="24"/>
                <w:szCs w:val="24"/>
                <w:lang w:val="kk-KZ"/>
              </w:rPr>
              <w:t>З</w:t>
            </w:r>
            <w:r w:rsidRPr="00BA4690">
              <w:rPr>
                <w:rFonts w:ascii="Times New Roman" w:hAnsi="Times New Roman"/>
                <w:sz w:val="24"/>
                <w:szCs w:val="24"/>
              </w:rPr>
              <w:t xml:space="preserve">аңда тиісті қаржы жылына белгіленген айлық есептік </w:t>
            </w:r>
            <w:proofErr w:type="gramStart"/>
            <w:r w:rsidRPr="00BA4690">
              <w:rPr>
                <w:rFonts w:ascii="Times New Roman" w:hAnsi="Times New Roman"/>
                <w:sz w:val="24"/>
                <w:szCs w:val="24"/>
              </w:rPr>
              <w:t>к</w:t>
            </w:r>
            <w:proofErr w:type="gramEnd"/>
            <w:r w:rsidRPr="00BA4690">
              <w:rPr>
                <w:rFonts w:ascii="Times New Roman" w:hAnsi="Times New Roman"/>
                <w:sz w:val="24"/>
                <w:szCs w:val="24"/>
              </w:rPr>
              <w:t>өрсеткіштің елу еселенген мөлшеріне тең мөлшерді құрайды. Кепіл билеті бойынша микрокредит сомасын ұлғ</w:t>
            </w:r>
            <w:proofErr w:type="gramStart"/>
            <w:r w:rsidRPr="00BA4690">
              <w:rPr>
                <w:rFonts w:ascii="Times New Roman" w:hAnsi="Times New Roman"/>
                <w:sz w:val="24"/>
                <w:szCs w:val="24"/>
              </w:rPr>
              <w:t>айту</w:t>
            </w:r>
            <w:proofErr w:type="gramEnd"/>
            <w:r w:rsidRPr="00BA4690">
              <w:rPr>
                <w:rFonts w:ascii="Times New Roman" w:hAnsi="Times New Roman"/>
                <w:sz w:val="24"/>
                <w:szCs w:val="24"/>
              </w:rPr>
              <w:t>ға тыйым салынады.</w:t>
            </w:r>
          </w:p>
          <w:p w14:paraId="696833B2" w14:textId="455B9FF8" w:rsidR="00036976" w:rsidRPr="00BA4690" w:rsidRDefault="003042EF" w:rsidP="00BA4690">
            <w:pPr>
              <w:pStyle w:val="a5"/>
              <w:tabs>
                <w:tab w:val="left" w:pos="890"/>
              </w:tabs>
              <w:suppressAutoHyphens/>
              <w:ind w:right="39" w:firstLine="568"/>
              <w:jc w:val="both"/>
              <w:rPr>
                <w:rFonts w:ascii="Times New Roman" w:hAnsi="Times New Roman"/>
                <w:sz w:val="24"/>
                <w:szCs w:val="24"/>
              </w:rPr>
            </w:pPr>
            <w:r w:rsidRPr="00BA4690">
              <w:rPr>
                <w:rFonts w:ascii="Times New Roman" w:hAnsi="Times New Roman"/>
                <w:sz w:val="24"/>
                <w:szCs w:val="24"/>
              </w:rPr>
              <w:t>1.4. Микрокредит қолдану мақсаты туралы мәліметтер: тұтынушылық.</w:t>
            </w:r>
          </w:p>
          <w:p w14:paraId="51E4F2A6" w14:textId="6714CFB3" w:rsidR="00036976" w:rsidRPr="00BA4690" w:rsidRDefault="003042EF" w:rsidP="00BA4690">
            <w:pPr>
              <w:pStyle w:val="a5"/>
              <w:tabs>
                <w:tab w:val="left" w:pos="890"/>
              </w:tabs>
              <w:suppressAutoHyphens/>
              <w:ind w:right="39" w:firstLine="568"/>
              <w:jc w:val="both"/>
              <w:rPr>
                <w:rFonts w:ascii="Times New Roman" w:hAnsi="Times New Roman"/>
                <w:sz w:val="24"/>
                <w:szCs w:val="24"/>
              </w:rPr>
            </w:pPr>
            <w:r w:rsidRPr="00BA4690">
              <w:rPr>
                <w:rFonts w:ascii="Times New Roman" w:hAnsi="Times New Roman"/>
                <w:sz w:val="24"/>
                <w:szCs w:val="24"/>
              </w:rPr>
              <w:t>1.5. Микрокредит кепіл затын кепілге қабылдағаннан кейін Кепіл билетіне қол қойылған күні Ломбард кассасында қолм</w:t>
            </w:r>
            <w:proofErr w:type="gramStart"/>
            <w:r w:rsidRPr="00BA4690">
              <w:rPr>
                <w:rFonts w:ascii="Times New Roman" w:hAnsi="Times New Roman"/>
                <w:sz w:val="24"/>
                <w:szCs w:val="24"/>
              </w:rPr>
              <w:t>а-</w:t>
            </w:r>
            <w:proofErr w:type="gramEnd"/>
            <w:r w:rsidRPr="00BA4690">
              <w:rPr>
                <w:rFonts w:ascii="Times New Roman" w:hAnsi="Times New Roman"/>
                <w:sz w:val="24"/>
                <w:szCs w:val="24"/>
              </w:rPr>
              <w:t>қол ақша беру арқылы беріледі.</w:t>
            </w:r>
          </w:p>
          <w:p w14:paraId="71144507" w14:textId="2470E15E" w:rsidR="00036976" w:rsidRPr="00BA4690" w:rsidRDefault="003042EF" w:rsidP="00BA4690">
            <w:pPr>
              <w:pStyle w:val="a5"/>
              <w:tabs>
                <w:tab w:val="left" w:pos="890"/>
              </w:tabs>
              <w:suppressAutoHyphens/>
              <w:ind w:right="39" w:firstLine="568"/>
              <w:jc w:val="both"/>
              <w:rPr>
                <w:rFonts w:ascii="Times New Roman" w:hAnsi="Times New Roman"/>
                <w:sz w:val="24"/>
                <w:szCs w:val="24"/>
              </w:rPr>
            </w:pPr>
            <w:r w:rsidRPr="00BA4690">
              <w:rPr>
                <w:rFonts w:ascii="Times New Roman" w:hAnsi="Times New Roman"/>
                <w:sz w:val="24"/>
                <w:szCs w:val="24"/>
              </w:rPr>
              <w:t>1.6. Микрокредитті өтеудің шекті мерзімі микрокредит берілген күннен бастап 45 (</w:t>
            </w:r>
            <w:r w:rsidRPr="00BA4690">
              <w:rPr>
                <w:rFonts w:ascii="Times New Roman" w:hAnsi="Times New Roman"/>
                <w:sz w:val="24"/>
                <w:szCs w:val="24"/>
                <w:lang w:val="kk-KZ"/>
              </w:rPr>
              <w:t>қырық бес</w:t>
            </w:r>
            <w:r w:rsidRPr="00BA4690">
              <w:rPr>
                <w:rFonts w:ascii="Times New Roman" w:hAnsi="Times New Roman"/>
                <w:sz w:val="24"/>
                <w:szCs w:val="24"/>
              </w:rPr>
              <w:t xml:space="preserve">) күнтізбелік </w:t>
            </w:r>
            <w:proofErr w:type="gramStart"/>
            <w:r w:rsidRPr="00BA4690">
              <w:rPr>
                <w:rFonts w:ascii="Times New Roman" w:hAnsi="Times New Roman"/>
                <w:sz w:val="24"/>
                <w:szCs w:val="24"/>
              </w:rPr>
              <w:t>к</w:t>
            </w:r>
            <w:proofErr w:type="gramEnd"/>
            <w:r w:rsidRPr="00BA4690">
              <w:rPr>
                <w:rFonts w:ascii="Times New Roman" w:hAnsi="Times New Roman"/>
                <w:sz w:val="24"/>
                <w:szCs w:val="24"/>
              </w:rPr>
              <w:t>үнді құрайды және Кепіл билетінде көрсетіледі.</w:t>
            </w:r>
          </w:p>
          <w:p w14:paraId="467C91A9" w14:textId="77777777" w:rsidR="003042EF" w:rsidRPr="00BA4690" w:rsidRDefault="003042EF" w:rsidP="00647E58">
            <w:pPr>
              <w:pStyle w:val="a5"/>
              <w:tabs>
                <w:tab w:val="left" w:pos="890"/>
              </w:tabs>
              <w:suppressAutoHyphens/>
              <w:ind w:right="39" w:firstLine="568"/>
              <w:jc w:val="both"/>
              <w:rPr>
                <w:rFonts w:ascii="Times New Roman" w:hAnsi="Times New Roman"/>
                <w:sz w:val="24"/>
                <w:szCs w:val="24"/>
              </w:rPr>
            </w:pPr>
            <w:r w:rsidRPr="00BA4690">
              <w:rPr>
                <w:rFonts w:ascii="Times New Roman" w:hAnsi="Times New Roman"/>
                <w:sz w:val="24"/>
                <w:szCs w:val="24"/>
              </w:rPr>
              <w:t>1.7. Микрокредитті өтеу тәсілі: Ломбард кассасына бі</w:t>
            </w:r>
            <w:proofErr w:type="gramStart"/>
            <w:r w:rsidRPr="00BA4690">
              <w:rPr>
                <w:rFonts w:ascii="Times New Roman" w:hAnsi="Times New Roman"/>
                <w:sz w:val="24"/>
                <w:szCs w:val="24"/>
              </w:rPr>
              <w:t>р</w:t>
            </w:r>
            <w:proofErr w:type="gramEnd"/>
            <w:r w:rsidRPr="00BA4690">
              <w:rPr>
                <w:rFonts w:ascii="Times New Roman" w:hAnsi="Times New Roman"/>
                <w:sz w:val="24"/>
                <w:szCs w:val="24"/>
              </w:rPr>
              <w:t xml:space="preserve"> мезгілде не бөлшектеп, қолма-қол ақшамен не Ломбардтың келесі деректемелері бойынша қолма-қол емес тәсілмен:</w:t>
            </w:r>
          </w:p>
          <w:p w14:paraId="33ECE70C" w14:textId="4CD7B230" w:rsidR="003042EF" w:rsidRPr="009F2614" w:rsidRDefault="003042EF" w:rsidP="00BA4690">
            <w:pPr>
              <w:pStyle w:val="a5"/>
              <w:suppressAutoHyphens/>
              <w:ind w:left="142" w:right="39" w:firstLine="461"/>
              <w:jc w:val="both"/>
              <w:rPr>
                <w:rFonts w:ascii="Times New Roman" w:hAnsi="Times New Roman"/>
                <w:sz w:val="24"/>
                <w:szCs w:val="24"/>
                <w:highlight w:val="yellow"/>
              </w:rPr>
            </w:pPr>
            <w:r w:rsidRPr="009F2614">
              <w:rPr>
                <w:rFonts w:ascii="Times New Roman" w:hAnsi="Times New Roman"/>
                <w:sz w:val="24"/>
                <w:szCs w:val="24"/>
                <w:highlight w:val="yellow"/>
                <w:lang w:val="kk-KZ"/>
              </w:rPr>
              <w:t>«</w:t>
            </w:r>
            <w:r w:rsidRPr="009F2614">
              <w:rPr>
                <w:rFonts w:ascii="Times New Roman" w:hAnsi="Times New Roman"/>
                <w:sz w:val="24"/>
                <w:szCs w:val="24"/>
                <w:highlight w:val="yellow"/>
              </w:rPr>
              <w:t>Ломбард</w:t>
            </w:r>
            <w:r w:rsidRPr="009F2614">
              <w:rPr>
                <w:rFonts w:ascii="Times New Roman" w:hAnsi="Times New Roman"/>
                <w:sz w:val="24"/>
                <w:szCs w:val="24"/>
                <w:highlight w:val="yellow"/>
                <w:lang w:val="kk-KZ"/>
              </w:rPr>
              <w:t>»</w:t>
            </w:r>
            <w:r w:rsidRPr="009F2614">
              <w:rPr>
                <w:rFonts w:ascii="Times New Roman" w:hAnsi="Times New Roman"/>
                <w:sz w:val="24"/>
                <w:szCs w:val="24"/>
                <w:highlight w:val="yellow"/>
              </w:rPr>
              <w:t xml:space="preserve">  ЖШС</w:t>
            </w:r>
          </w:p>
          <w:p w14:paraId="22688B5B" w14:textId="7CE7920D" w:rsidR="003042EF" w:rsidRPr="009F2614" w:rsidRDefault="003042EF" w:rsidP="00BA4690">
            <w:pPr>
              <w:pStyle w:val="a5"/>
              <w:suppressAutoHyphens/>
              <w:ind w:left="142" w:right="39" w:firstLine="461"/>
              <w:jc w:val="both"/>
              <w:rPr>
                <w:rFonts w:ascii="Times New Roman" w:hAnsi="Times New Roman"/>
                <w:sz w:val="24"/>
                <w:szCs w:val="24"/>
                <w:highlight w:val="yellow"/>
              </w:rPr>
            </w:pPr>
            <w:r w:rsidRPr="009F2614">
              <w:rPr>
                <w:rFonts w:ascii="Times New Roman" w:hAnsi="Times New Roman"/>
                <w:sz w:val="24"/>
                <w:szCs w:val="24"/>
                <w:highlight w:val="yellow"/>
              </w:rPr>
              <w:t xml:space="preserve">БСН </w:t>
            </w:r>
            <w:r w:rsidRPr="009F2614">
              <w:rPr>
                <w:rFonts w:ascii="Times New Roman" w:hAnsi="Times New Roman"/>
                <w:sz w:val="24"/>
                <w:szCs w:val="24"/>
                <w:highlight w:val="yellow"/>
                <w:lang w:val="kk-KZ"/>
              </w:rPr>
              <w:t xml:space="preserve"> </w:t>
            </w:r>
            <w:r w:rsidR="009F2614" w:rsidRPr="009F2614">
              <w:rPr>
                <w:rFonts w:ascii="Times New Roman" w:hAnsi="Times New Roman"/>
                <w:sz w:val="24"/>
                <w:szCs w:val="24"/>
                <w:highlight w:val="yellow"/>
                <w:lang w:val="kk-KZ"/>
              </w:rPr>
              <w:t>_____________________</w:t>
            </w:r>
          </w:p>
          <w:p w14:paraId="1FB6ED4A" w14:textId="5C5F88DC" w:rsidR="003042EF" w:rsidRPr="009F2614" w:rsidRDefault="003042EF" w:rsidP="00BA4690">
            <w:pPr>
              <w:pStyle w:val="a5"/>
              <w:suppressAutoHyphens/>
              <w:ind w:left="142" w:right="39" w:firstLine="461"/>
              <w:jc w:val="both"/>
              <w:rPr>
                <w:rFonts w:ascii="Times New Roman" w:hAnsi="Times New Roman"/>
                <w:sz w:val="24"/>
                <w:szCs w:val="24"/>
                <w:highlight w:val="yellow"/>
              </w:rPr>
            </w:pPr>
            <w:r w:rsidRPr="009F2614">
              <w:rPr>
                <w:rFonts w:ascii="Times New Roman" w:hAnsi="Times New Roman"/>
                <w:sz w:val="24"/>
                <w:szCs w:val="24"/>
                <w:highlight w:val="yellow"/>
              </w:rPr>
              <w:t xml:space="preserve">ЖСК </w:t>
            </w:r>
            <w:r w:rsidR="009F2614" w:rsidRPr="009F2614">
              <w:rPr>
                <w:rFonts w:ascii="Times New Roman" w:hAnsi="Times New Roman"/>
                <w:sz w:val="24"/>
                <w:szCs w:val="24"/>
                <w:highlight w:val="yellow"/>
                <w:lang w:val="kk-KZ"/>
              </w:rPr>
              <w:t>_____________________</w:t>
            </w:r>
          </w:p>
          <w:p w14:paraId="47B9F172" w14:textId="787E8A3E" w:rsidR="003042EF" w:rsidRPr="009F2614" w:rsidRDefault="003042EF" w:rsidP="00BA4690">
            <w:pPr>
              <w:pStyle w:val="a5"/>
              <w:suppressAutoHyphens/>
              <w:ind w:left="142" w:right="39" w:firstLine="461"/>
              <w:jc w:val="both"/>
              <w:rPr>
                <w:rFonts w:ascii="Times New Roman" w:hAnsi="Times New Roman"/>
                <w:sz w:val="24"/>
                <w:szCs w:val="24"/>
                <w:highlight w:val="yellow"/>
              </w:rPr>
            </w:pPr>
            <w:r w:rsidRPr="009F2614">
              <w:rPr>
                <w:rFonts w:ascii="Times New Roman" w:hAnsi="Times New Roman"/>
                <w:noProof/>
                <w:sz w:val="24"/>
                <w:szCs w:val="24"/>
                <w:highlight w:val="yellow"/>
                <w:lang w:val="kk-KZ" w:eastAsia="ru-RU"/>
              </w:rPr>
              <w:t>«</w:t>
            </w:r>
            <w:r w:rsidR="009F2614" w:rsidRPr="009F2614">
              <w:rPr>
                <w:rFonts w:ascii="Times New Roman" w:hAnsi="Times New Roman"/>
                <w:noProof/>
                <w:sz w:val="24"/>
                <w:szCs w:val="24"/>
                <w:highlight w:val="yellow"/>
                <w:lang w:val="kk-KZ" w:eastAsia="ru-RU"/>
              </w:rPr>
              <w:t>________</w:t>
            </w:r>
            <w:r w:rsidRPr="009F2614">
              <w:rPr>
                <w:rFonts w:ascii="Times New Roman" w:hAnsi="Times New Roman"/>
                <w:noProof/>
                <w:sz w:val="24"/>
                <w:szCs w:val="24"/>
                <w:highlight w:val="yellow"/>
                <w:lang w:val="kk-KZ" w:eastAsia="ru-RU"/>
              </w:rPr>
              <w:t xml:space="preserve">» </w:t>
            </w:r>
            <w:r w:rsidRPr="009F2614">
              <w:rPr>
                <w:rFonts w:ascii="Times New Roman" w:hAnsi="Times New Roman"/>
                <w:sz w:val="24"/>
                <w:szCs w:val="24"/>
                <w:highlight w:val="yellow"/>
              </w:rPr>
              <w:t xml:space="preserve"> АҚ</w:t>
            </w:r>
          </w:p>
          <w:p w14:paraId="437079C8" w14:textId="1FA0F647" w:rsidR="003042EF" w:rsidRDefault="003042EF" w:rsidP="00BA4690">
            <w:pPr>
              <w:pStyle w:val="a5"/>
              <w:suppressAutoHyphens/>
              <w:ind w:left="142" w:right="39" w:firstLine="461"/>
              <w:jc w:val="both"/>
              <w:rPr>
                <w:rFonts w:ascii="Times New Roman" w:hAnsi="Times New Roman"/>
                <w:sz w:val="24"/>
                <w:szCs w:val="24"/>
                <w:lang w:eastAsia="ru-RU"/>
              </w:rPr>
            </w:pPr>
            <w:r w:rsidRPr="009F2614">
              <w:rPr>
                <w:rFonts w:ascii="Times New Roman" w:hAnsi="Times New Roman"/>
                <w:sz w:val="24"/>
                <w:szCs w:val="24"/>
                <w:highlight w:val="yellow"/>
              </w:rPr>
              <w:t>БСК</w:t>
            </w:r>
            <w:r w:rsidRPr="009F2614">
              <w:rPr>
                <w:rFonts w:ascii="Times New Roman" w:hAnsi="Times New Roman"/>
                <w:sz w:val="24"/>
                <w:szCs w:val="24"/>
                <w:highlight w:val="yellow"/>
                <w:lang w:eastAsia="ru-RU"/>
              </w:rPr>
              <w:t xml:space="preserve"> </w:t>
            </w:r>
            <w:r w:rsidR="009F2614" w:rsidRPr="009F2614">
              <w:rPr>
                <w:rFonts w:ascii="Times New Roman" w:hAnsi="Times New Roman"/>
                <w:sz w:val="24"/>
                <w:szCs w:val="24"/>
                <w:highlight w:val="yellow"/>
                <w:lang w:eastAsia="ru-RU"/>
              </w:rPr>
              <w:t>_____________________</w:t>
            </w:r>
          </w:p>
          <w:p w14:paraId="41DD7DFE" w14:textId="69374EFD" w:rsidR="00BA4690" w:rsidRDefault="00BA4690" w:rsidP="00BA4690">
            <w:pPr>
              <w:pStyle w:val="a5"/>
              <w:suppressAutoHyphens/>
              <w:ind w:left="142" w:right="39" w:firstLine="461"/>
              <w:jc w:val="both"/>
              <w:rPr>
                <w:rFonts w:ascii="Times New Roman" w:hAnsi="Times New Roman"/>
                <w:sz w:val="24"/>
                <w:szCs w:val="24"/>
                <w:lang w:eastAsia="ru-RU"/>
              </w:rPr>
            </w:pPr>
          </w:p>
          <w:p w14:paraId="09DE3853" w14:textId="2D2377A9" w:rsidR="00BA4690" w:rsidRDefault="00BA4690" w:rsidP="009F16F7">
            <w:pPr>
              <w:pStyle w:val="a5"/>
              <w:suppressAutoHyphens/>
              <w:ind w:left="142" w:right="39" w:firstLine="38"/>
              <w:jc w:val="both"/>
              <w:rPr>
                <w:rFonts w:ascii="Times New Roman" w:hAnsi="Times New Roman"/>
                <w:sz w:val="24"/>
                <w:szCs w:val="24"/>
                <w:lang w:eastAsia="ru-RU"/>
              </w:rPr>
            </w:pPr>
          </w:p>
          <w:p w14:paraId="44B24804" w14:textId="06818F15" w:rsidR="00BA4690" w:rsidRDefault="00BA4690" w:rsidP="009F16F7">
            <w:pPr>
              <w:pStyle w:val="a5"/>
              <w:suppressAutoHyphens/>
              <w:ind w:left="142" w:right="39" w:firstLine="38"/>
              <w:jc w:val="both"/>
              <w:rPr>
                <w:rFonts w:ascii="Times New Roman" w:hAnsi="Times New Roman"/>
                <w:sz w:val="24"/>
                <w:szCs w:val="24"/>
                <w:lang w:eastAsia="ru-RU"/>
              </w:rPr>
            </w:pPr>
          </w:p>
          <w:p w14:paraId="335AD300" w14:textId="3E5D6D95" w:rsidR="00BA4690" w:rsidRDefault="00BA4690" w:rsidP="009F16F7">
            <w:pPr>
              <w:pStyle w:val="a5"/>
              <w:suppressAutoHyphens/>
              <w:ind w:left="142" w:right="39" w:firstLine="38"/>
              <w:jc w:val="both"/>
              <w:rPr>
                <w:rFonts w:ascii="Times New Roman" w:hAnsi="Times New Roman"/>
                <w:sz w:val="24"/>
                <w:szCs w:val="24"/>
                <w:lang w:eastAsia="ru-RU"/>
              </w:rPr>
            </w:pPr>
          </w:p>
          <w:p w14:paraId="2141CB04" w14:textId="77777777" w:rsidR="00BA4690" w:rsidRPr="00BA4690" w:rsidRDefault="00BA4690" w:rsidP="009F16F7">
            <w:pPr>
              <w:pStyle w:val="a5"/>
              <w:suppressAutoHyphens/>
              <w:ind w:left="142" w:right="39" w:firstLine="38"/>
              <w:jc w:val="both"/>
              <w:rPr>
                <w:rFonts w:ascii="Times New Roman" w:hAnsi="Times New Roman"/>
                <w:sz w:val="24"/>
                <w:szCs w:val="24"/>
              </w:rPr>
            </w:pPr>
          </w:p>
          <w:p w14:paraId="4CFCBF8D" w14:textId="2DFDE8D7" w:rsidR="003042EF" w:rsidRPr="00BA4690" w:rsidRDefault="003042EF"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1.8. Шағын несиені өтеу әдісі: </w:t>
            </w:r>
            <w:r w:rsidR="00D110BB" w:rsidRPr="00BA4690">
              <w:rPr>
                <w:rFonts w:ascii="Times New Roman" w:hAnsi="Times New Roman"/>
                <w:sz w:val="24"/>
                <w:szCs w:val="24"/>
                <w:lang w:val="kk-KZ"/>
              </w:rPr>
              <w:t>микрокредит мерзімінің соңында біржолғы төлем.</w:t>
            </w:r>
          </w:p>
          <w:p w14:paraId="174D7285" w14:textId="7F199570" w:rsidR="003042EF" w:rsidRPr="00BA4690" w:rsidRDefault="005222A7"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1.9</w:t>
            </w:r>
            <w:r w:rsidR="003042EF" w:rsidRPr="00BA4690">
              <w:rPr>
                <w:rFonts w:ascii="Times New Roman" w:hAnsi="Times New Roman"/>
                <w:sz w:val="24"/>
                <w:szCs w:val="24"/>
                <w:lang w:val="kk-KZ"/>
              </w:rPr>
              <w:t xml:space="preserve">. Негізгі борышты </w:t>
            </w:r>
            <w:r w:rsidR="00542215" w:rsidRPr="00BA4690">
              <w:rPr>
                <w:rFonts w:ascii="Times New Roman" w:hAnsi="Times New Roman"/>
                <w:sz w:val="24"/>
                <w:szCs w:val="24"/>
                <w:lang w:val="kk-KZ"/>
              </w:rPr>
              <w:t xml:space="preserve">уақтылы өтемегені </w:t>
            </w:r>
            <w:r w:rsidR="00EC6774" w:rsidRPr="00BA4690">
              <w:rPr>
                <w:rFonts w:ascii="Times New Roman" w:hAnsi="Times New Roman"/>
                <w:sz w:val="24"/>
                <w:szCs w:val="24"/>
                <w:lang w:val="kk-KZ"/>
              </w:rPr>
              <w:t xml:space="preserve">және </w:t>
            </w:r>
            <w:r w:rsidR="004718DB" w:rsidRPr="00BA4690">
              <w:rPr>
                <w:rFonts w:ascii="Times New Roman" w:hAnsi="Times New Roman"/>
                <w:sz w:val="24"/>
                <w:szCs w:val="24"/>
                <w:lang w:val="kk-KZ"/>
              </w:rPr>
              <w:t xml:space="preserve">сыйақыны </w:t>
            </w:r>
            <w:r w:rsidR="00542215" w:rsidRPr="00BA4690">
              <w:rPr>
                <w:rFonts w:ascii="Times New Roman" w:hAnsi="Times New Roman"/>
                <w:sz w:val="24"/>
                <w:szCs w:val="24"/>
                <w:lang w:val="kk-KZ"/>
              </w:rPr>
              <w:t xml:space="preserve">төлемегені </w:t>
            </w:r>
            <w:r w:rsidR="004718DB" w:rsidRPr="00BA4690">
              <w:rPr>
                <w:rFonts w:ascii="Times New Roman" w:hAnsi="Times New Roman"/>
                <w:sz w:val="24"/>
                <w:szCs w:val="24"/>
                <w:lang w:val="kk-KZ"/>
              </w:rPr>
              <w:t xml:space="preserve">үшін  </w:t>
            </w:r>
            <w:r w:rsidR="003042EF" w:rsidRPr="00BA4690">
              <w:rPr>
                <w:rFonts w:ascii="Times New Roman" w:hAnsi="Times New Roman"/>
                <w:sz w:val="24"/>
                <w:szCs w:val="24"/>
                <w:lang w:val="kk-KZ"/>
              </w:rPr>
              <w:t>тұрақсыздық айыбын</w:t>
            </w:r>
            <w:r w:rsidR="00542215" w:rsidRPr="00BA4690">
              <w:rPr>
                <w:rFonts w:ascii="Times New Roman" w:hAnsi="Times New Roman"/>
                <w:sz w:val="24"/>
                <w:szCs w:val="24"/>
                <w:lang w:val="kk-KZ"/>
              </w:rPr>
              <w:t>ың</w:t>
            </w:r>
            <w:r w:rsidR="003042EF" w:rsidRPr="00BA4690">
              <w:rPr>
                <w:rFonts w:ascii="Times New Roman" w:hAnsi="Times New Roman"/>
                <w:sz w:val="24"/>
                <w:szCs w:val="24"/>
                <w:lang w:val="kk-KZ"/>
              </w:rPr>
              <w:t xml:space="preserve"> (айыппұлды, өсімпұлды) есептеу тәртібі және мөлшері:</w:t>
            </w:r>
          </w:p>
          <w:p w14:paraId="112F1A2E" w14:textId="77777777" w:rsidR="003042EF" w:rsidRPr="00BA4690" w:rsidRDefault="003042EF"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1) негізгі борышты және сыйақыны уақтылы өтемегені үшін тұрақсыздық айыбының мөлшері әрбір күнтізбелік күн үшін орындалмаған/ тиісінше орындалмаған</w:t>
            </w:r>
            <w:r w:rsidRPr="00BA4690">
              <w:rPr>
                <w:lang w:val="kk-KZ"/>
              </w:rPr>
              <w:t xml:space="preserve"> </w:t>
            </w:r>
            <w:r w:rsidRPr="00BA4690">
              <w:rPr>
                <w:rFonts w:ascii="Times New Roman" w:hAnsi="Times New Roman"/>
                <w:sz w:val="24"/>
                <w:szCs w:val="24"/>
                <w:lang w:val="kk-KZ"/>
              </w:rPr>
              <w:t xml:space="preserve">міндеттеме сомасының пайызымен </w:t>
            </w:r>
            <w:r w:rsidRPr="00BA4690">
              <w:rPr>
                <w:rFonts w:ascii="Times New Roman" w:hAnsi="Times New Roman"/>
                <w:sz w:val="24"/>
                <w:szCs w:val="24"/>
                <w:lang w:val="kk-KZ"/>
              </w:rPr>
              <w:lastRenderedPageBreak/>
              <w:t>есептеледі және Кепіл билетінде көрсетіледі;</w:t>
            </w:r>
          </w:p>
          <w:p w14:paraId="570C2396" w14:textId="77777777" w:rsidR="003042EF" w:rsidRPr="00BA4690" w:rsidRDefault="003042EF" w:rsidP="00647E58">
            <w:pPr>
              <w:pStyle w:val="a5"/>
              <w:tabs>
                <w:tab w:val="left" w:pos="748"/>
              </w:tabs>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2) тұрақсыздық айыбын Ломбард сыйақыны төлеу жөніндегі міндеттемелерді орындау күнінен кейінгі күннен бастап міндеттемелерді орындау мерзімін өткізіп алғаны үшін есептейді. Егер Қарыз алушы Кепілдік мүлікті кепілдік мерзімі аяқталғаннан кейін өтеуін төлеп сатып алса, тұрақсыздық айыбы Кепілдік мүлікті сатып алу күнін қоса алғанда, мерзімі өткен, бірақ мерзімі өткен күннен бастап 90 </w:t>
            </w:r>
            <w:bookmarkStart w:id="0" w:name="_Hlk51142792"/>
            <w:r w:rsidRPr="00BA4690">
              <w:rPr>
                <w:rFonts w:ascii="Times New Roman" w:hAnsi="Times New Roman"/>
                <w:sz w:val="24"/>
                <w:szCs w:val="24"/>
                <w:lang w:val="kk-KZ"/>
              </w:rPr>
              <w:t xml:space="preserve"> (тоқсан) күнтізбелік күннен аспайтын барлық кезең үшін есептеледі.</w:t>
            </w:r>
          </w:p>
          <w:p w14:paraId="07BE1946" w14:textId="77777777" w:rsidR="005222A7" w:rsidRPr="00BA4690" w:rsidRDefault="005222A7"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1.10. Шағын несие бойынша берешекті өтеу кезектілігі.</w:t>
            </w:r>
          </w:p>
          <w:p w14:paraId="22DC3580" w14:textId="4B164F06" w:rsidR="005222A7" w:rsidRPr="00BA4690" w:rsidRDefault="005222A7"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Қарыз алушымен жасалған Кепіл билеті бойынша Қарыз алушы жүргізген төлем сомасы, егер ол Қарыз алушының </w:t>
            </w:r>
            <w:r w:rsidR="00BC70A7" w:rsidRPr="00BA4690">
              <w:rPr>
                <w:rFonts w:ascii="Times New Roman" w:hAnsi="Times New Roman"/>
                <w:sz w:val="24"/>
                <w:szCs w:val="24"/>
                <w:lang w:val="kk-KZ"/>
              </w:rPr>
              <w:t>Кепіл</w:t>
            </w:r>
            <w:r w:rsidRPr="00BA4690">
              <w:rPr>
                <w:rFonts w:ascii="Times New Roman" w:hAnsi="Times New Roman"/>
                <w:sz w:val="24"/>
                <w:szCs w:val="24"/>
                <w:lang w:val="kk-KZ"/>
              </w:rPr>
              <w:t xml:space="preserve"> билет</w:t>
            </w:r>
            <w:r w:rsidR="00BC70A7" w:rsidRPr="00BA4690">
              <w:rPr>
                <w:rFonts w:ascii="Times New Roman" w:hAnsi="Times New Roman"/>
                <w:sz w:val="24"/>
                <w:szCs w:val="24"/>
                <w:lang w:val="kk-KZ"/>
              </w:rPr>
              <w:t>і</w:t>
            </w:r>
            <w:r w:rsidRPr="00BA4690">
              <w:rPr>
                <w:rFonts w:ascii="Times New Roman" w:hAnsi="Times New Roman"/>
                <w:sz w:val="24"/>
                <w:szCs w:val="24"/>
                <w:lang w:val="kk-KZ"/>
              </w:rPr>
              <w:t xml:space="preserve"> бойынша міндеттемелерін орындау үшін жеткіліксіз болған жағдайда, Қарыз алушы берешегін мынадай кезектілікпен өтейді:</w:t>
            </w:r>
          </w:p>
          <w:p w14:paraId="74FD2346" w14:textId="77777777" w:rsidR="005222A7" w:rsidRPr="00BA4690" w:rsidRDefault="005222A7" w:rsidP="00647E58">
            <w:pPr>
              <w:pStyle w:val="a5"/>
              <w:numPr>
                <w:ilvl w:val="0"/>
                <w:numId w:val="14"/>
              </w:numPr>
              <w:tabs>
                <w:tab w:val="left" w:pos="323"/>
                <w:tab w:val="left" w:pos="890"/>
              </w:tabs>
              <w:suppressAutoHyphens/>
              <w:ind w:left="0" w:right="39" w:firstLine="599"/>
              <w:jc w:val="both"/>
              <w:rPr>
                <w:rFonts w:ascii="Times New Roman" w:hAnsi="Times New Roman"/>
                <w:sz w:val="24"/>
                <w:szCs w:val="24"/>
                <w:lang w:val="kk-KZ"/>
              </w:rPr>
            </w:pPr>
            <w:r w:rsidRPr="00BA4690">
              <w:rPr>
                <w:rFonts w:ascii="Times New Roman" w:hAnsi="Times New Roman"/>
                <w:sz w:val="24"/>
                <w:szCs w:val="24"/>
                <w:lang w:val="kk-KZ"/>
              </w:rPr>
              <w:t>Ломбардтың Қарыз алушының берешегін соттан тыс және сот тәртібімен өндіріп алу жөніндегі шығыстары;</w:t>
            </w:r>
          </w:p>
          <w:p w14:paraId="2E3F21FA" w14:textId="77777777" w:rsidR="005222A7" w:rsidRPr="00BA4690" w:rsidRDefault="005222A7" w:rsidP="00647E58">
            <w:pPr>
              <w:pStyle w:val="a5"/>
              <w:numPr>
                <w:ilvl w:val="0"/>
                <w:numId w:val="14"/>
              </w:numPr>
              <w:tabs>
                <w:tab w:val="left" w:pos="323"/>
                <w:tab w:val="left" w:pos="748"/>
                <w:tab w:val="left" w:pos="1031"/>
              </w:tabs>
              <w:suppressAutoHyphens/>
              <w:ind w:left="0" w:right="39" w:firstLine="599"/>
              <w:jc w:val="both"/>
              <w:rPr>
                <w:rFonts w:ascii="Times New Roman" w:hAnsi="Times New Roman"/>
                <w:sz w:val="24"/>
                <w:szCs w:val="24"/>
              </w:rPr>
            </w:pPr>
            <w:r w:rsidRPr="00BA4690">
              <w:rPr>
                <w:rFonts w:ascii="Times New Roman" w:hAnsi="Times New Roman"/>
                <w:sz w:val="24"/>
                <w:szCs w:val="24"/>
              </w:rPr>
              <w:t>тұрақсыздық айыбы (айыппұл, өсімақы);</w:t>
            </w:r>
          </w:p>
          <w:p w14:paraId="47073CE0" w14:textId="77777777" w:rsidR="005222A7" w:rsidRPr="00BA4690" w:rsidRDefault="005222A7" w:rsidP="00647E58">
            <w:pPr>
              <w:pStyle w:val="a5"/>
              <w:numPr>
                <w:ilvl w:val="0"/>
                <w:numId w:val="14"/>
              </w:numPr>
              <w:tabs>
                <w:tab w:val="left" w:pos="323"/>
                <w:tab w:val="left" w:pos="464"/>
                <w:tab w:val="left" w:pos="748"/>
                <w:tab w:val="left" w:pos="1031"/>
              </w:tabs>
              <w:suppressAutoHyphens/>
              <w:ind w:left="0" w:right="39" w:firstLine="599"/>
              <w:jc w:val="both"/>
              <w:rPr>
                <w:rFonts w:ascii="Times New Roman" w:hAnsi="Times New Roman"/>
                <w:sz w:val="24"/>
                <w:szCs w:val="24"/>
              </w:rPr>
            </w:pPr>
            <w:r w:rsidRPr="00BA4690">
              <w:rPr>
                <w:rFonts w:ascii="Times New Roman" w:hAnsi="Times New Roman"/>
                <w:sz w:val="24"/>
                <w:szCs w:val="24"/>
              </w:rPr>
              <w:t>сыйақы бойынша берешек;</w:t>
            </w:r>
          </w:p>
          <w:p w14:paraId="7BB73B08" w14:textId="77777777" w:rsidR="005222A7" w:rsidRPr="00BA4690" w:rsidRDefault="005222A7" w:rsidP="00647E58">
            <w:pPr>
              <w:pStyle w:val="a5"/>
              <w:numPr>
                <w:ilvl w:val="0"/>
                <w:numId w:val="14"/>
              </w:numPr>
              <w:tabs>
                <w:tab w:val="left" w:pos="323"/>
                <w:tab w:val="left" w:pos="464"/>
                <w:tab w:val="left" w:pos="748"/>
                <w:tab w:val="left" w:pos="1031"/>
              </w:tabs>
              <w:suppressAutoHyphens/>
              <w:ind w:left="0" w:right="39" w:firstLine="599"/>
              <w:jc w:val="both"/>
              <w:rPr>
                <w:rFonts w:ascii="Times New Roman" w:hAnsi="Times New Roman"/>
                <w:sz w:val="24"/>
                <w:szCs w:val="24"/>
              </w:rPr>
            </w:pPr>
            <w:r w:rsidRPr="00BA4690">
              <w:rPr>
                <w:rFonts w:ascii="Times New Roman" w:hAnsi="Times New Roman"/>
                <w:sz w:val="24"/>
                <w:szCs w:val="24"/>
              </w:rPr>
              <w:t>негізгі борыш бойынша берешек.</w:t>
            </w:r>
          </w:p>
          <w:bookmarkEnd w:id="0"/>
          <w:p w14:paraId="3F60A40F" w14:textId="77777777" w:rsidR="003042EF" w:rsidRPr="00BA4690" w:rsidRDefault="003042EF"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1.11. Қарыз алушының ломбардқа микрокредит қайтаруын орындауын қамтамасыз ету: жеке тұлғалардың жеке пайдалануға арналған, Ломбардпен микрокредит қамтамасыз етуге қабылдауға тыйым салынбаған, ҚР қолданыстағы заңнамасына сәйкес жылжымалы мүлкі болып табылады. Кепіл мүлкінің толық сипаттамасы Кепіл билетінде көрсетіледі. </w:t>
            </w:r>
          </w:p>
          <w:p w14:paraId="33FD7463" w14:textId="77777777" w:rsidR="00133CDF" w:rsidRPr="00BA4690" w:rsidRDefault="003042EF" w:rsidP="00647E58">
            <w:pPr>
              <w:widowControl w:val="0"/>
              <w:tabs>
                <w:tab w:val="left" w:pos="1235"/>
              </w:tabs>
              <w:suppressAutoHyphens/>
              <w:autoSpaceDE w:val="0"/>
              <w:autoSpaceDN w:val="0"/>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1.12. Қарыз алушы шарт бойынша міндеттемелерді орындамаған не тиісінше орындамаған кезде Ломбард қабылдайтын шаралар: Ломбард Шартта көрсетілген кепілдік берілген күту мерзімі өткеннен кейін кепіл затын соттан тыс сатуды жүзеге асырады. </w:t>
            </w:r>
          </w:p>
          <w:p w14:paraId="0220DD0B" w14:textId="77777777" w:rsidR="00331A95" w:rsidRPr="00BA4690" w:rsidRDefault="003042EF" w:rsidP="00647E58">
            <w:pPr>
              <w:widowControl w:val="0"/>
              <w:tabs>
                <w:tab w:val="left" w:pos="1235"/>
              </w:tabs>
              <w:suppressAutoHyphens/>
              <w:autoSpaceDE w:val="0"/>
              <w:autoSpaceDN w:val="0"/>
              <w:ind w:right="39" w:firstLine="599"/>
              <w:jc w:val="both"/>
              <w:rPr>
                <w:rFonts w:ascii="Times New Roman" w:hAnsi="Times New Roman"/>
                <w:sz w:val="24"/>
                <w:szCs w:val="24"/>
                <w:lang w:val="kk-KZ"/>
              </w:rPr>
            </w:pPr>
            <w:r w:rsidRPr="00BA4690">
              <w:rPr>
                <w:rFonts w:ascii="Times New Roman" w:hAnsi="Times New Roman"/>
                <w:sz w:val="24"/>
                <w:szCs w:val="24"/>
                <w:lang w:val="kk-KZ"/>
              </w:rPr>
              <w:t>Қарыз алушы (кепіл беруші) шартқа қол қоя отырып, кепіл нысанасын соттан тыс,</w:t>
            </w:r>
          </w:p>
          <w:p w14:paraId="17AC6FAB" w14:textId="2880510A" w:rsidR="00331A95" w:rsidRPr="00BA4690" w:rsidRDefault="003042EF" w:rsidP="00BA4690">
            <w:pPr>
              <w:widowControl w:val="0"/>
              <w:tabs>
                <w:tab w:val="left" w:pos="1235"/>
              </w:tabs>
              <w:suppressAutoHyphens/>
              <w:autoSpaceDE w:val="0"/>
              <w:autoSpaceDN w:val="0"/>
              <w:ind w:right="39"/>
              <w:jc w:val="both"/>
              <w:rPr>
                <w:rFonts w:ascii="Times New Roman" w:hAnsi="Times New Roman"/>
                <w:sz w:val="24"/>
                <w:szCs w:val="24"/>
                <w:lang w:val="kk-KZ"/>
              </w:rPr>
            </w:pPr>
            <w:r w:rsidRPr="00BA4690">
              <w:rPr>
                <w:rFonts w:ascii="Times New Roman" w:hAnsi="Times New Roman"/>
                <w:sz w:val="24"/>
                <w:szCs w:val="24"/>
                <w:lang w:val="kk-KZ"/>
              </w:rPr>
              <w:t xml:space="preserve"> оның ішінде сауда-саттықты өткізбей өткізуге өз келісімін білдіреді. Ломбард кепіл затын пайдалану мүмкіндігі кепіл затын соттан тыс сатуды жүргізумен, оның ішінде шартта белгіленген негіздер бойынша сауда-саттық өткізбестен шектеледі.</w:t>
            </w:r>
          </w:p>
          <w:p w14:paraId="227021E3" w14:textId="77777777" w:rsidR="003042EF" w:rsidRPr="00BA4690" w:rsidRDefault="003042EF" w:rsidP="00647E58">
            <w:pPr>
              <w:pStyle w:val="a5"/>
              <w:numPr>
                <w:ilvl w:val="1"/>
                <w:numId w:val="13"/>
              </w:numPr>
              <w:suppressAutoHyphens/>
              <w:ind w:left="0"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Қарыз алушы Кепіл билеті </w:t>
            </w:r>
            <w:r w:rsidRPr="00BA4690">
              <w:rPr>
                <w:rFonts w:ascii="Times New Roman" w:hAnsi="Times New Roman"/>
                <w:sz w:val="24"/>
                <w:szCs w:val="24"/>
                <w:lang w:val="kk-KZ"/>
              </w:rPr>
              <w:lastRenderedPageBreak/>
              <w:t>бойынша міндеттемелерді орындамаған не тиісінше орындамаған жағдайда Ломбард мынадай шаралар қолдануға құқылы:</w:t>
            </w:r>
          </w:p>
          <w:p w14:paraId="42D0D54F" w14:textId="77777777" w:rsidR="003042EF" w:rsidRPr="00BA4690" w:rsidRDefault="003042EF"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1) Қарыз алушыдан микрокредит сомасын өтеуді және сыйақы мен тұрақсыздық айыбын төлеуді талап етуге;</w:t>
            </w:r>
          </w:p>
          <w:p w14:paraId="60941B5A" w14:textId="0F76C41D" w:rsidR="003042EF" w:rsidRPr="00BA4690" w:rsidRDefault="003042EF"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2) микрокредитті қайтару мерзімі аяқталғаннан кейін кепіл мүлкіне өндіріп алу жүргізілсін</w:t>
            </w:r>
            <w:r w:rsidR="00B02F38" w:rsidRPr="00BA4690">
              <w:rPr>
                <w:rFonts w:ascii="Times New Roman" w:hAnsi="Times New Roman"/>
                <w:sz w:val="24"/>
                <w:szCs w:val="24"/>
                <w:lang w:val="kk-KZ"/>
              </w:rPr>
              <w:t>, оның ішінде нотариустың атқарушылық жазбасы негізінде</w:t>
            </w:r>
            <w:r w:rsidRPr="00BA4690">
              <w:rPr>
                <w:rFonts w:ascii="Times New Roman" w:hAnsi="Times New Roman"/>
                <w:sz w:val="24"/>
                <w:szCs w:val="24"/>
                <w:lang w:val="kk-KZ"/>
              </w:rPr>
              <w:t>;</w:t>
            </w:r>
          </w:p>
          <w:p w14:paraId="165B9E42" w14:textId="5DB1C62C" w:rsidR="00133CDF" w:rsidRPr="00BA4690" w:rsidRDefault="003042EF" w:rsidP="00BA4690">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3) кепілдік мерзімі өткеннен кейін кепіл мүлкін соттан тыс, оның ішінде сауда-саттықты жүзеге асырмай өткізуге құқылы.</w:t>
            </w:r>
          </w:p>
          <w:p w14:paraId="310763E7" w14:textId="77777777" w:rsidR="003042EF" w:rsidRPr="00BA4690" w:rsidRDefault="003042EF"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1.14. Кепіл билетінің қолданылу мерзімі: оған қол қойылған сәттен бастап күшіне енеді және Қарыз алушы міндеттемелерін толық орындағанға дейін қолданылады.</w:t>
            </w:r>
          </w:p>
          <w:p w14:paraId="5FA39723" w14:textId="080C6226" w:rsidR="00331A95" w:rsidRPr="00BA4690" w:rsidRDefault="003042EF" w:rsidP="00BA4690">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1.15. Ломбард, егер жоғалту немесе зақымдану еңсерілмейтін күштің салдарынан болғанын дәлелдей алмаса, бүлінген мүліктің жоғалғаны, сақталуы немесе бүлінгені үшін жауапты болады. Сондай-ақ, егер кепіл мүлкін жоғалту немесе бүлдіру ереуілдер, жаппай тәртіпсіздік, халық және әскери қақтығыстар және т.б. салдарынан үшінші тұлғалардың ұрлануы салдарынан болса, Ломбард жауапкершіліктен босатылады, бірақ бұл ретте Ломбард кепілге салынған мүліктің сақталуын қамтамасыз ету үшін өзіне байланысты барлық шараларды қолдануға міндетті.</w:t>
            </w:r>
          </w:p>
          <w:p w14:paraId="032739FB" w14:textId="4D16B2D8" w:rsidR="00353F43" w:rsidRPr="00BA4690" w:rsidRDefault="003042EF" w:rsidP="009C2B12">
            <w:pPr>
              <w:pStyle w:val="a5"/>
              <w:tabs>
                <w:tab w:val="left" w:pos="1031"/>
                <w:tab w:val="left" w:pos="1173"/>
              </w:tabs>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1.16. Осы Шарт бойынша өз міндеттемелерін орындамағаны немесе тиісінше орындамағаны үшін кінәлі Тарап осы бұзушылыққа байланысты туындаған барлық шығындарды өтейді және Қазақстан Республикасының заңнамасына сәйкес дербес жауапты болады.</w:t>
            </w:r>
          </w:p>
          <w:p w14:paraId="0571C683" w14:textId="2D4E5101" w:rsidR="003042EF" w:rsidRPr="00BA4690" w:rsidRDefault="003042EF"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1.17. Қарыз алушы </w:t>
            </w:r>
            <w:r w:rsidR="00831CB5" w:rsidRPr="00BA4690">
              <w:rPr>
                <w:rFonts w:ascii="Times New Roman" w:hAnsi="Times New Roman"/>
                <w:sz w:val="24"/>
                <w:szCs w:val="24"/>
                <w:lang w:val="kk-KZ"/>
              </w:rPr>
              <w:t>К</w:t>
            </w:r>
            <w:r w:rsidRPr="00BA4690">
              <w:rPr>
                <w:rFonts w:ascii="Times New Roman" w:hAnsi="Times New Roman"/>
                <w:sz w:val="24"/>
                <w:szCs w:val="24"/>
                <w:lang w:val="kk-KZ"/>
              </w:rPr>
              <w:t>епіл би</w:t>
            </w:r>
            <w:r w:rsidR="00831CB5" w:rsidRPr="00BA4690">
              <w:rPr>
                <w:rFonts w:ascii="Times New Roman" w:hAnsi="Times New Roman"/>
                <w:sz w:val="24"/>
                <w:szCs w:val="24"/>
                <w:lang w:val="kk-KZ"/>
              </w:rPr>
              <w:t>леті</w:t>
            </w:r>
            <w:r w:rsidRPr="00BA4690">
              <w:rPr>
                <w:rFonts w:ascii="Times New Roman" w:hAnsi="Times New Roman"/>
                <w:sz w:val="24"/>
                <w:szCs w:val="24"/>
                <w:lang w:val="kk-KZ"/>
              </w:rPr>
              <w:t xml:space="preserve"> бойынша міндеттемелердің орындалуына жауапты болады.</w:t>
            </w:r>
          </w:p>
          <w:p w14:paraId="78D932F4" w14:textId="77777777" w:rsidR="003042EF" w:rsidRPr="00BA4690" w:rsidRDefault="003042EF" w:rsidP="00647E58">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1.18. Ломбардтың пошталық және электрондық поштасы туралы ақпарат, сондай-ақ оның ресми интернет-ресурсы туралы деректер:</w:t>
            </w:r>
          </w:p>
          <w:p w14:paraId="3F84B0A7" w14:textId="46CCBE72" w:rsidR="003042EF" w:rsidRPr="009F2614" w:rsidRDefault="003042EF" w:rsidP="0033389D">
            <w:pPr>
              <w:pStyle w:val="a5"/>
              <w:suppressAutoHyphens/>
              <w:ind w:right="39"/>
              <w:jc w:val="both"/>
              <w:rPr>
                <w:rFonts w:ascii="Times New Roman" w:hAnsi="Times New Roman"/>
                <w:sz w:val="24"/>
                <w:szCs w:val="24"/>
                <w:highlight w:val="yellow"/>
                <w:lang w:val="kk-KZ"/>
              </w:rPr>
            </w:pPr>
            <w:r w:rsidRPr="00BA4690">
              <w:rPr>
                <w:rFonts w:ascii="Times New Roman" w:hAnsi="Times New Roman"/>
                <w:sz w:val="24"/>
                <w:szCs w:val="24"/>
                <w:lang w:val="kk-KZ"/>
              </w:rPr>
              <w:t xml:space="preserve">1) </w:t>
            </w:r>
            <w:r w:rsidRPr="009F2614">
              <w:rPr>
                <w:rFonts w:ascii="Times New Roman" w:hAnsi="Times New Roman"/>
                <w:sz w:val="24"/>
                <w:szCs w:val="24"/>
                <w:highlight w:val="yellow"/>
                <w:lang w:val="kk-KZ"/>
              </w:rPr>
              <w:t xml:space="preserve">пошталық мекен-жайы: </w:t>
            </w:r>
            <w:r w:rsidR="009F2614" w:rsidRPr="009F2614">
              <w:rPr>
                <w:rFonts w:ascii="Times New Roman" w:hAnsi="Times New Roman"/>
                <w:sz w:val="24"/>
                <w:szCs w:val="24"/>
                <w:highlight w:val="yellow"/>
                <w:lang w:val="kk-KZ"/>
              </w:rPr>
              <w:t>______</w:t>
            </w:r>
            <w:r w:rsidRPr="009F2614">
              <w:rPr>
                <w:rFonts w:ascii="Times New Roman" w:hAnsi="Times New Roman"/>
                <w:sz w:val="24"/>
                <w:szCs w:val="24"/>
                <w:highlight w:val="yellow"/>
                <w:lang w:val="kk-KZ"/>
              </w:rPr>
              <w:t xml:space="preserve">, РҚ, </w:t>
            </w:r>
            <w:r w:rsidR="009F2614" w:rsidRPr="009F2614">
              <w:rPr>
                <w:rFonts w:ascii="Times New Roman" w:hAnsi="Times New Roman"/>
                <w:sz w:val="24"/>
                <w:szCs w:val="24"/>
                <w:highlight w:val="yellow"/>
                <w:lang w:val="kk-KZ"/>
              </w:rPr>
              <w:t>_______________________________</w:t>
            </w:r>
          </w:p>
          <w:p w14:paraId="6079D3CD" w14:textId="3B4D731B" w:rsidR="003042EF" w:rsidRPr="009F2614" w:rsidRDefault="003042EF" w:rsidP="0033389D">
            <w:pPr>
              <w:pStyle w:val="a5"/>
              <w:suppressAutoHyphens/>
              <w:ind w:right="39"/>
              <w:rPr>
                <w:rFonts w:ascii="Times New Roman" w:hAnsi="Times New Roman"/>
                <w:sz w:val="24"/>
                <w:szCs w:val="24"/>
                <w:highlight w:val="yellow"/>
                <w:lang w:val="kk-KZ"/>
              </w:rPr>
            </w:pPr>
            <w:r w:rsidRPr="009F2614">
              <w:rPr>
                <w:rFonts w:ascii="Times New Roman" w:hAnsi="Times New Roman"/>
                <w:sz w:val="24"/>
                <w:szCs w:val="24"/>
                <w:highlight w:val="yellow"/>
                <w:lang w:val="kk-KZ"/>
              </w:rPr>
              <w:t xml:space="preserve">2) электрондық поштасы: </w:t>
            </w:r>
            <w:r w:rsidR="009F2614" w:rsidRPr="009F2614">
              <w:rPr>
                <w:rFonts w:ascii="Times New Roman" w:hAnsi="Times New Roman"/>
                <w:sz w:val="24"/>
                <w:szCs w:val="24"/>
                <w:highlight w:val="yellow"/>
                <w:lang w:val="kk-KZ"/>
              </w:rPr>
              <w:t>__________________</w:t>
            </w:r>
          </w:p>
          <w:p w14:paraId="379D35E2" w14:textId="322F09A2" w:rsidR="00353F43" w:rsidRPr="003238EB" w:rsidRDefault="0033389D" w:rsidP="0033389D">
            <w:pPr>
              <w:pStyle w:val="a5"/>
              <w:suppressAutoHyphens/>
              <w:ind w:right="39"/>
              <w:rPr>
                <w:rFonts w:ascii="Times New Roman" w:hAnsi="Times New Roman"/>
                <w:sz w:val="24"/>
                <w:szCs w:val="24"/>
                <w:lang w:val="kk-KZ"/>
              </w:rPr>
            </w:pPr>
            <w:r w:rsidRPr="003238EB">
              <w:rPr>
                <w:rFonts w:ascii="Times New Roman" w:hAnsi="Times New Roman"/>
                <w:sz w:val="24"/>
                <w:szCs w:val="24"/>
                <w:highlight w:val="yellow"/>
                <w:lang w:val="kk-KZ"/>
              </w:rPr>
              <w:t>3)</w:t>
            </w:r>
            <w:r w:rsidR="00353F43" w:rsidRPr="003238EB">
              <w:rPr>
                <w:rFonts w:ascii="Times New Roman" w:hAnsi="Times New Roman"/>
                <w:sz w:val="24"/>
                <w:szCs w:val="24"/>
                <w:highlight w:val="yellow"/>
                <w:lang w:val="kk-KZ"/>
              </w:rPr>
              <w:t xml:space="preserve"> </w:t>
            </w:r>
            <w:r w:rsidR="009F16F7" w:rsidRPr="003238EB">
              <w:rPr>
                <w:rFonts w:ascii="Times New Roman" w:hAnsi="Times New Roman"/>
                <w:sz w:val="24"/>
                <w:szCs w:val="24"/>
                <w:highlight w:val="yellow"/>
                <w:lang w:val="kk-KZ"/>
              </w:rPr>
              <w:t>Ломбард сайты:</w:t>
            </w:r>
            <w:hyperlink r:id="rId6" w:history="1">
              <w:r w:rsidR="009F2614" w:rsidRPr="003238EB">
                <w:rPr>
                  <w:rStyle w:val="a8"/>
                  <w:rFonts w:ascii="Times New Roman" w:hAnsi="Times New Roman"/>
                  <w:sz w:val="24"/>
                  <w:szCs w:val="24"/>
                  <w:highlight w:val="yellow"/>
                  <w:lang w:val="kk-KZ"/>
                </w:rPr>
                <w:t>www._________.kz</w:t>
              </w:r>
            </w:hyperlink>
            <w:r w:rsidR="003042EF" w:rsidRPr="003238EB">
              <w:rPr>
                <w:rFonts w:ascii="Times New Roman" w:hAnsi="Times New Roman"/>
                <w:sz w:val="24"/>
                <w:szCs w:val="24"/>
                <w:highlight w:val="yellow"/>
                <w:lang w:val="kk-KZ"/>
              </w:rPr>
              <w:t>.</w:t>
            </w:r>
          </w:p>
          <w:p w14:paraId="13817023" w14:textId="2C2726E5" w:rsidR="003042EF" w:rsidRPr="00BA4690" w:rsidRDefault="003042EF" w:rsidP="0033389D">
            <w:pPr>
              <w:pStyle w:val="a5"/>
              <w:suppressAutoHyphens/>
              <w:ind w:right="39" w:firstLine="597"/>
              <w:jc w:val="both"/>
              <w:rPr>
                <w:rFonts w:ascii="Times New Roman" w:hAnsi="Times New Roman"/>
                <w:sz w:val="24"/>
                <w:szCs w:val="24"/>
                <w:lang w:val="kk-KZ"/>
              </w:rPr>
            </w:pPr>
            <w:r w:rsidRPr="00BA4690">
              <w:rPr>
                <w:rFonts w:ascii="Times New Roman" w:hAnsi="Times New Roman"/>
                <w:sz w:val="24"/>
                <w:szCs w:val="24"/>
                <w:lang w:val="kk-KZ"/>
              </w:rPr>
              <w:t xml:space="preserve">1.19. Ломбард Кепіл билеті бойынша құқықты (талаптарды) үшінші тұлғаға берген кезде Қазақстан Республикасының </w:t>
            </w:r>
            <w:r w:rsidRPr="00BA4690">
              <w:rPr>
                <w:rFonts w:ascii="Times New Roman" w:hAnsi="Times New Roman"/>
                <w:sz w:val="24"/>
                <w:szCs w:val="24"/>
                <w:lang w:val="kk-KZ"/>
              </w:rPr>
              <w:lastRenderedPageBreak/>
              <w:t xml:space="preserve">заңдарымен Кепіл билеті шеңберінде </w:t>
            </w:r>
            <w:r w:rsidR="00972597" w:rsidRPr="00BA4690">
              <w:rPr>
                <w:rFonts w:ascii="Times New Roman" w:hAnsi="Times New Roman"/>
                <w:sz w:val="24"/>
                <w:szCs w:val="24"/>
                <w:lang w:val="kk-KZ"/>
              </w:rPr>
              <w:t>Л</w:t>
            </w:r>
            <w:r w:rsidRPr="00BA4690">
              <w:rPr>
                <w:rFonts w:ascii="Times New Roman" w:hAnsi="Times New Roman"/>
                <w:sz w:val="24"/>
                <w:szCs w:val="24"/>
                <w:lang w:val="kk-KZ"/>
              </w:rPr>
              <w:t>омбардтың Қарыз алушымен өзара қарым-қатынасына қойылатын талаптар мен шектеулер Қарыз алушының құқық (талап ету) берілген үшінші тұлғамен құқықтық қатынастарына қолданылады.</w:t>
            </w:r>
          </w:p>
          <w:p w14:paraId="67B7A70F" w14:textId="63D79B24" w:rsidR="003042EF" w:rsidRPr="00BA4690" w:rsidRDefault="003042EF" w:rsidP="0033389D">
            <w:pPr>
              <w:pStyle w:val="a5"/>
              <w:tabs>
                <w:tab w:val="left" w:pos="1027"/>
              </w:tabs>
              <w:suppressAutoHyphens/>
              <w:ind w:right="39" w:firstLine="597"/>
              <w:jc w:val="both"/>
              <w:rPr>
                <w:rFonts w:ascii="Times New Roman" w:hAnsi="Times New Roman"/>
                <w:sz w:val="24"/>
                <w:szCs w:val="24"/>
                <w:lang w:val="kk-KZ"/>
              </w:rPr>
            </w:pPr>
            <w:r w:rsidRPr="00BA4690">
              <w:rPr>
                <w:rFonts w:ascii="Times New Roman" w:hAnsi="Times New Roman"/>
                <w:sz w:val="24"/>
                <w:szCs w:val="24"/>
                <w:lang w:val="kk-KZ"/>
              </w:rPr>
              <w:t xml:space="preserve">1.20. Кепіл билеті </w:t>
            </w:r>
            <w:r w:rsidR="00972597" w:rsidRPr="00BA4690">
              <w:rPr>
                <w:rFonts w:ascii="Times New Roman" w:hAnsi="Times New Roman"/>
                <w:sz w:val="24"/>
                <w:szCs w:val="24"/>
                <w:lang w:val="kk-KZ"/>
              </w:rPr>
              <w:t xml:space="preserve">бір мезгілде </w:t>
            </w:r>
            <w:r w:rsidRPr="00BA4690">
              <w:rPr>
                <w:rFonts w:ascii="Times New Roman" w:hAnsi="Times New Roman"/>
                <w:sz w:val="24"/>
                <w:szCs w:val="24"/>
                <w:lang w:val="kk-KZ"/>
              </w:rPr>
              <w:t xml:space="preserve">микрокредит беру туралы </w:t>
            </w:r>
            <w:r w:rsidR="00972597" w:rsidRPr="00BA4690">
              <w:rPr>
                <w:rFonts w:ascii="Times New Roman" w:hAnsi="Times New Roman"/>
                <w:sz w:val="24"/>
                <w:szCs w:val="24"/>
                <w:lang w:val="kk-KZ"/>
              </w:rPr>
              <w:t>Ш</w:t>
            </w:r>
            <w:r w:rsidRPr="00BA4690">
              <w:rPr>
                <w:rFonts w:ascii="Times New Roman" w:hAnsi="Times New Roman"/>
                <w:sz w:val="24"/>
                <w:szCs w:val="24"/>
                <w:lang w:val="kk-KZ"/>
              </w:rPr>
              <w:t>арт</w:t>
            </w:r>
            <w:r w:rsidR="00972597" w:rsidRPr="00BA4690">
              <w:rPr>
                <w:rFonts w:ascii="Times New Roman" w:hAnsi="Times New Roman"/>
                <w:sz w:val="24"/>
                <w:szCs w:val="24"/>
                <w:lang w:val="kk-KZ"/>
              </w:rPr>
              <w:t>ы</w:t>
            </w:r>
            <w:r w:rsidRPr="00BA4690">
              <w:rPr>
                <w:rFonts w:ascii="Times New Roman" w:hAnsi="Times New Roman"/>
                <w:sz w:val="24"/>
                <w:szCs w:val="24"/>
                <w:lang w:val="kk-KZ"/>
              </w:rPr>
              <w:t xml:space="preserve"> және </w:t>
            </w:r>
            <w:r w:rsidR="00972597" w:rsidRPr="00BA4690">
              <w:rPr>
                <w:rFonts w:ascii="Times New Roman" w:hAnsi="Times New Roman"/>
                <w:sz w:val="24"/>
                <w:szCs w:val="24"/>
                <w:lang w:val="kk-KZ"/>
              </w:rPr>
              <w:t>К</w:t>
            </w:r>
            <w:r w:rsidRPr="00BA4690">
              <w:rPr>
                <w:rFonts w:ascii="Times New Roman" w:hAnsi="Times New Roman"/>
                <w:sz w:val="24"/>
                <w:szCs w:val="24"/>
                <w:lang w:val="kk-KZ"/>
              </w:rPr>
              <w:t>епіл шарт</w:t>
            </w:r>
            <w:r w:rsidR="00972597" w:rsidRPr="00BA4690">
              <w:rPr>
                <w:rFonts w:ascii="Times New Roman" w:hAnsi="Times New Roman"/>
                <w:sz w:val="24"/>
                <w:szCs w:val="24"/>
                <w:lang w:val="kk-KZ"/>
              </w:rPr>
              <w:t>ы</w:t>
            </w:r>
            <w:r w:rsidRPr="00BA4690">
              <w:rPr>
                <w:rFonts w:ascii="Times New Roman" w:hAnsi="Times New Roman"/>
                <w:sz w:val="24"/>
                <w:szCs w:val="24"/>
                <w:lang w:val="kk-KZ"/>
              </w:rPr>
              <w:t xml:space="preserve"> болып табылады.</w:t>
            </w:r>
          </w:p>
          <w:p w14:paraId="0B90DB12" w14:textId="77777777" w:rsidR="003042EF" w:rsidRPr="00BA4690" w:rsidRDefault="003042EF" w:rsidP="0033389D">
            <w:pPr>
              <w:pStyle w:val="a5"/>
              <w:tabs>
                <w:tab w:val="left" w:pos="1027"/>
              </w:tabs>
              <w:suppressAutoHyphens/>
              <w:ind w:right="39" w:firstLine="597"/>
              <w:jc w:val="both"/>
              <w:rPr>
                <w:rFonts w:ascii="Times New Roman" w:hAnsi="Times New Roman"/>
                <w:sz w:val="24"/>
                <w:szCs w:val="24"/>
                <w:lang w:val="kk-KZ"/>
              </w:rPr>
            </w:pPr>
            <w:r w:rsidRPr="00BA4690">
              <w:rPr>
                <w:rFonts w:ascii="Times New Roman" w:hAnsi="Times New Roman"/>
                <w:sz w:val="24"/>
                <w:szCs w:val="24"/>
                <w:lang w:val="kk-KZ"/>
              </w:rPr>
              <w:t>1.21. Кепіл мүлкі Ломбардтың (кепілзат) иелігінде және сақтауында қалады.</w:t>
            </w:r>
          </w:p>
          <w:p w14:paraId="4F30F53D" w14:textId="778ADCDA" w:rsidR="003042EF" w:rsidRPr="00BA4690" w:rsidRDefault="003042EF" w:rsidP="0033389D">
            <w:pPr>
              <w:pStyle w:val="a5"/>
              <w:tabs>
                <w:tab w:val="left" w:pos="1027"/>
              </w:tabs>
              <w:suppressAutoHyphens/>
              <w:ind w:right="39" w:firstLine="597"/>
              <w:jc w:val="both"/>
              <w:rPr>
                <w:rFonts w:ascii="Times New Roman" w:hAnsi="Times New Roman"/>
                <w:sz w:val="24"/>
                <w:szCs w:val="24"/>
                <w:lang w:val="kk-KZ"/>
              </w:rPr>
            </w:pPr>
            <w:r w:rsidRPr="00BA4690">
              <w:rPr>
                <w:rFonts w:ascii="Times New Roman" w:hAnsi="Times New Roman"/>
                <w:sz w:val="24"/>
                <w:szCs w:val="24"/>
                <w:lang w:val="kk-KZ"/>
              </w:rPr>
              <w:t xml:space="preserve">Кепілдік мерзімі-ломбард кепілге салынған мүлікті сату құқығын қолданбастан, микрокредит сомасын өтеу мерзімі өткеннен кейін ломбард кепілге салынған мүлікті </w:t>
            </w:r>
            <w:r w:rsidR="000569F1" w:rsidRPr="00BA4690">
              <w:rPr>
                <w:rFonts w:ascii="Times New Roman" w:hAnsi="Times New Roman"/>
                <w:sz w:val="24"/>
                <w:szCs w:val="24"/>
                <w:lang w:val="kk-KZ"/>
              </w:rPr>
              <w:t>Л</w:t>
            </w:r>
            <w:r w:rsidRPr="00BA4690">
              <w:rPr>
                <w:rFonts w:ascii="Times New Roman" w:hAnsi="Times New Roman"/>
                <w:sz w:val="24"/>
                <w:szCs w:val="24"/>
                <w:lang w:val="kk-KZ"/>
              </w:rPr>
              <w:t>омбардта сақтауды жүзеге асыруға міндеттенетін 30 (отыз) күнтізбелік күнді құрайтын уақыт кезеңі.</w:t>
            </w:r>
          </w:p>
          <w:p w14:paraId="243D0BBD" w14:textId="77777777" w:rsidR="003042EF" w:rsidRPr="00BA4690" w:rsidRDefault="003042EF" w:rsidP="0033389D">
            <w:pPr>
              <w:pStyle w:val="a5"/>
              <w:tabs>
                <w:tab w:val="left" w:pos="1027"/>
              </w:tabs>
              <w:suppressAutoHyphens/>
              <w:ind w:right="39" w:firstLine="597"/>
              <w:jc w:val="both"/>
              <w:rPr>
                <w:rFonts w:ascii="Times New Roman" w:hAnsi="Times New Roman"/>
                <w:sz w:val="24"/>
                <w:szCs w:val="24"/>
                <w:lang w:val="kk-KZ"/>
              </w:rPr>
            </w:pPr>
            <w:r w:rsidRPr="00BA4690">
              <w:rPr>
                <w:rFonts w:ascii="Times New Roman" w:hAnsi="Times New Roman"/>
                <w:sz w:val="24"/>
                <w:szCs w:val="24"/>
                <w:lang w:val="kk-KZ"/>
              </w:rPr>
              <w:t>1.22. Кепіл билеті бойынша микроқаржылық қызмет туралы ҚР заңнамасына сәйкес микрокредит сомасын ұлғайтуға тыйым салынады.</w:t>
            </w:r>
          </w:p>
          <w:p w14:paraId="14D6DC48" w14:textId="77777777" w:rsidR="00F31E3D" w:rsidRPr="00BA4690" w:rsidRDefault="003042EF" w:rsidP="00F31E3D">
            <w:pPr>
              <w:pStyle w:val="a5"/>
              <w:ind w:firstLine="604"/>
              <w:jc w:val="both"/>
              <w:rPr>
                <w:rFonts w:ascii="Times New Roman" w:hAnsi="Times New Roman"/>
                <w:bCs/>
                <w:sz w:val="24"/>
                <w:szCs w:val="24"/>
                <w:lang w:val="kk-KZ"/>
              </w:rPr>
            </w:pPr>
            <w:r w:rsidRPr="00BA4690">
              <w:rPr>
                <w:rFonts w:ascii="Times New Roman" w:hAnsi="Times New Roman"/>
                <w:sz w:val="24"/>
                <w:szCs w:val="24"/>
                <w:lang w:val="kk-KZ"/>
              </w:rPr>
              <w:t xml:space="preserve">1.23. </w:t>
            </w:r>
            <w:r w:rsidR="00F31E3D" w:rsidRPr="00BA4690">
              <w:rPr>
                <w:rFonts w:ascii="Times New Roman" w:hAnsi="Times New Roman"/>
                <w:bCs/>
                <w:sz w:val="24"/>
                <w:szCs w:val="24"/>
                <w:lang w:val="kk-KZ"/>
              </w:rPr>
              <w:t>Қарыз алушының Кепіл билеті бойынша барлық төлемдер жиынтығы, микрокредит беру туралы Шартта көзделген сыйақы және тұрақсыздық айыбын (айыппұл, өсімпұл) қоса алғанда, микрокредит нысанасын қоспағанда, Кепіл билеті қолданылуының бүкіл кезеңі үшін берілген микрокредит сомасынан аспауға тиіс.</w:t>
            </w:r>
          </w:p>
          <w:p w14:paraId="54F81EAF" w14:textId="7F533BA0" w:rsidR="003042EF" w:rsidRPr="00BA4690" w:rsidRDefault="003042EF" w:rsidP="0033389D">
            <w:pPr>
              <w:pStyle w:val="a5"/>
              <w:tabs>
                <w:tab w:val="left" w:pos="1027"/>
              </w:tabs>
              <w:suppressAutoHyphens/>
              <w:ind w:right="39" w:firstLine="597"/>
              <w:jc w:val="both"/>
              <w:rPr>
                <w:rFonts w:ascii="Times New Roman" w:hAnsi="Times New Roman"/>
                <w:sz w:val="24"/>
                <w:szCs w:val="24"/>
                <w:lang w:val="kk-KZ"/>
              </w:rPr>
            </w:pPr>
          </w:p>
          <w:p w14:paraId="5535ABE3" w14:textId="07100733" w:rsidR="00AF755B" w:rsidRPr="00BA4690" w:rsidRDefault="00AF755B" w:rsidP="0033389D">
            <w:pPr>
              <w:pStyle w:val="a5"/>
              <w:tabs>
                <w:tab w:val="left" w:pos="1027"/>
              </w:tabs>
              <w:suppressAutoHyphens/>
              <w:ind w:right="39" w:firstLine="597"/>
              <w:jc w:val="both"/>
              <w:rPr>
                <w:rFonts w:ascii="Times New Roman" w:hAnsi="Times New Roman"/>
                <w:sz w:val="24"/>
                <w:szCs w:val="24"/>
                <w:lang w:val="kk-KZ"/>
              </w:rPr>
            </w:pPr>
          </w:p>
          <w:p w14:paraId="0CF0E567" w14:textId="33803711" w:rsidR="00AF755B" w:rsidRDefault="00AF755B" w:rsidP="0033389D">
            <w:pPr>
              <w:pStyle w:val="a5"/>
              <w:tabs>
                <w:tab w:val="left" w:pos="1027"/>
              </w:tabs>
              <w:suppressAutoHyphens/>
              <w:ind w:right="39" w:firstLine="597"/>
              <w:jc w:val="both"/>
              <w:rPr>
                <w:rFonts w:ascii="Times New Roman" w:hAnsi="Times New Roman"/>
                <w:sz w:val="24"/>
                <w:szCs w:val="24"/>
                <w:lang w:val="kk-KZ"/>
              </w:rPr>
            </w:pPr>
          </w:p>
          <w:p w14:paraId="58CD4C09" w14:textId="56EACC56" w:rsidR="00BA4690" w:rsidRDefault="00BA4690" w:rsidP="0033389D">
            <w:pPr>
              <w:pStyle w:val="a5"/>
              <w:tabs>
                <w:tab w:val="left" w:pos="1027"/>
              </w:tabs>
              <w:suppressAutoHyphens/>
              <w:ind w:right="39" w:firstLine="597"/>
              <w:jc w:val="both"/>
              <w:rPr>
                <w:rFonts w:ascii="Times New Roman" w:hAnsi="Times New Roman"/>
                <w:sz w:val="24"/>
                <w:szCs w:val="24"/>
                <w:lang w:val="kk-KZ"/>
              </w:rPr>
            </w:pPr>
          </w:p>
          <w:p w14:paraId="08ADDBA2" w14:textId="10CF87E8" w:rsidR="00BA4690" w:rsidRDefault="00BA4690" w:rsidP="0033389D">
            <w:pPr>
              <w:pStyle w:val="a5"/>
              <w:tabs>
                <w:tab w:val="left" w:pos="1027"/>
              </w:tabs>
              <w:suppressAutoHyphens/>
              <w:ind w:right="39" w:firstLine="597"/>
              <w:jc w:val="both"/>
              <w:rPr>
                <w:rFonts w:ascii="Times New Roman" w:hAnsi="Times New Roman"/>
                <w:sz w:val="24"/>
                <w:szCs w:val="24"/>
                <w:lang w:val="kk-KZ"/>
              </w:rPr>
            </w:pPr>
          </w:p>
          <w:p w14:paraId="049D8FA6" w14:textId="77777777" w:rsidR="00BA4690" w:rsidRDefault="00BA4690" w:rsidP="0033389D">
            <w:pPr>
              <w:pStyle w:val="a5"/>
              <w:tabs>
                <w:tab w:val="left" w:pos="1027"/>
              </w:tabs>
              <w:suppressAutoHyphens/>
              <w:ind w:right="39" w:firstLine="597"/>
              <w:jc w:val="both"/>
              <w:rPr>
                <w:rFonts w:ascii="Times New Roman" w:hAnsi="Times New Roman"/>
                <w:sz w:val="24"/>
                <w:szCs w:val="24"/>
                <w:lang w:val="kk-KZ"/>
              </w:rPr>
            </w:pPr>
          </w:p>
          <w:p w14:paraId="7AD7E18E" w14:textId="77777777" w:rsidR="009C2B12" w:rsidRDefault="009C2B12" w:rsidP="0033389D">
            <w:pPr>
              <w:pStyle w:val="a5"/>
              <w:tabs>
                <w:tab w:val="left" w:pos="1027"/>
              </w:tabs>
              <w:suppressAutoHyphens/>
              <w:ind w:right="39" w:firstLine="597"/>
              <w:jc w:val="both"/>
              <w:rPr>
                <w:rFonts w:ascii="Times New Roman" w:hAnsi="Times New Roman"/>
                <w:sz w:val="24"/>
                <w:szCs w:val="24"/>
                <w:lang w:val="kk-KZ"/>
              </w:rPr>
            </w:pPr>
          </w:p>
          <w:p w14:paraId="46F503AA" w14:textId="77777777" w:rsidR="009C2B12" w:rsidRDefault="009C2B12" w:rsidP="0033389D">
            <w:pPr>
              <w:pStyle w:val="a5"/>
              <w:tabs>
                <w:tab w:val="left" w:pos="1027"/>
              </w:tabs>
              <w:suppressAutoHyphens/>
              <w:ind w:right="39" w:firstLine="597"/>
              <w:jc w:val="both"/>
              <w:rPr>
                <w:rFonts w:ascii="Times New Roman" w:hAnsi="Times New Roman"/>
                <w:sz w:val="24"/>
                <w:szCs w:val="24"/>
                <w:lang w:val="kk-KZ"/>
              </w:rPr>
            </w:pPr>
          </w:p>
          <w:p w14:paraId="409A6CFF" w14:textId="77777777" w:rsidR="009C2B12" w:rsidRDefault="009C2B12" w:rsidP="0033389D">
            <w:pPr>
              <w:pStyle w:val="a5"/>
              <w:tabs>
                <w:tab w:val="left" w:pos="1027"/>
              </w:tabs>
              <w:suppressAutoHyphens/>
              <w:ind w:right="39" w:firstLine="597"/>
              <w:jc w:val="both"/>
              <w:rPr>
                <w:rFonts w:ascii="Times New Roman" w:hAnsi="Times New Roman"/>
                <w:sz w:val="24"/>
                <w:szCs w:val="24"/>
                <w:lang w:val="kk-KZ"/>
              </w:rPr>
            </w:pPr>
          </w:p>
          <w:p w14:paraId="7F543D1D" w14:textId="77777777" w:rsidR="009C2B12" w:rsidRDefault="009C2B12" w:rsidP="0033389D">
            <w:pPr>
              <w:pStyle w:val="a5"/>
              <w:tabs>
                <w:tab w:val="left" w:pos="1027"/>
              </w:tabs>
              <w:suppressAutoHyphens/>
              <w:ind w:right="39" w:firstLine="597"/>
              <w:jc w:val="both"/>
              <w:rPr>
                <w:rFonts w:ascii="Times New Roman" w:hAnsi="Times New Roman"/>
                <w:sz w:val="24"/>
                <w:szCs w:val="24"/>
                <w:lang w:val="kk-KZ"/>
              </w:rPr>
            </w:pPr>
          </w:p>
          <w:p w14:paraId="5DB97081" w14:textId="77777777" w:rsidR="009C2B12" w:rsidRDefault="009C2B12" w:rsidP="0033389D">
            <w:pPr>
              <w:pStyle w:val="a5"/>
              <w:tabs>
                <w:tab w:val="left" w:pos="1027"/>
              </w:tabs>
              <w:suppressAutoHyphens/>
              <w:ind w:right="39" w:firstLine="597"/>
              <w:jc w:val="both"/>
              <w:rPr>
                <w:rFonts w:ascii="Times New Roman" w:hAnsi="Times New Roman"/>
                <w:sz w:val="24"/>
                <w:szCs w:val="24"/>
                <w:lang w:val="kk-KZ"/>
              </w:rPr>
            </w:pPr>
          </w:p>
          <w:p w14:paraId="2E1DDF27" w14:textId="77777777" w:rsidR="009C2B12" w:rsidRDefault="009C2B12" w:rsidP="0033389D">
            <w:pPr>
              <w:pStyle w:val="a5"/>
              <w:tabs>
                <w:tab w:val="left" w:pos="1027"/>
              </w:tabs>
              <w:suppressAutoHyphens/>
              <w:ind w:right="39" w:firstLine="597"/>
              <w:jc w:val="both"/>
              <w:rPr>
                <w:rFonts w:ascii="Times New Roman" w:hAnsi="Times New Roman"/>
                <w:sz w:val="24"/>
                <w:szCs w:val="24"/>
                <w:lang w:val="kk-KZ"/>
              </w:rPr>
            </w:pPr>
          </w:p>
          <w:p w14:paraId="4B06B049" w14:textId="77777777" w:rsidR="009C2B12" w:rsidRDefault="009C2B12" w:rsidP="0033389D">
            <w:pPr>
              <w:pStyle w:val="a5"/>
              <w:tabs>
                <w:tab w:val="left" w:pos="1027"/>
              </w:tabs>
              <w:suppressAutoHyphens/>
              <w:ind w:right="39" w:firstLine="597"/>
              <w:jc w:val="both"/>
              <w:rPr>
                <w:rFonts w:ascii="Times New Roman" w:hAnsi="Times New Roman"/>
                <w:sz w:val="24"/>
                <w:szCs w:val="24"/>
                <w:lang w:val="kk-KZ"/>
              </w:rPr>
            </w:pPr>
          </w:p>
          <w:p w14:paraId="5AA5C78B" w14:textId="77777777" w:rsidR="009C2B12" w:rsidRPr="00BA4690" w:rsidRDefault="009C2B12" w:rsidP="0033389D">
            <w:pPr>
              <w:pStyle w:val="a5"/>
              <w:tabs>
                <w:tab w:val="left" w:pos="1027"/>
              </w:tabs>
              <w:suppressAutoHyphens/>
              <w:ind w:right="39" w:firstLine="597"/>
              <w:jc w:val="both"/>
              <w:rPr>
                <w:rFonts w:ascii="Times New Roman" w:hAnsi="Times New Roman"/>
                <w:sz w:val="24"/>
                <w:szCs w:val="24"/>
                <w:lang w:val="kk-KZ"/>
              </w:rPr>
            </w:pPr>
          </w:p>
          <w:p w14:paraId="4DBE1549" w14:textId="77777777" w:rsidR="003042EF" w:rsidRPr="00BA4690" w:rsidRDefault="003042EF" w:rsidP="0033389D">
            <w:pPr>
              <w:pStyle w:val="a5"/>
              <w:suppressAutoHyphens/>
              <w:ind w:right="39" w:firstLine="597"/>
              <w:jc w:val="center"/>
              <w:rPr>
                <w:rFonts w:ascii="Times New Roman" w:hAnsi="Times New Roman"/>
                <w:b/>
                <w:sz w:val="24"/>
                <w:szCs w:val="24"/>
                <w:lang w:val="kk-KZ"/>
              </w:rPr>
            </w:pPr>
            <w:r w:rsidRPr="00BA4690">
              <w:rPr>
                <w:rFonts w:ascii="Times New Roman" w:hAnsi="Times New Roman"/>
                <w:b/>
                <w:sz w:val="24"/>
                <w:szCs w:val="24"/>
                <w:lang w:val="kk-KZ"/>
              </w:rPr>
              <w:t>2. ТАРАПТАРДЫҢ ҚҰҚЫҚТАРЫ МЕН МІНДЕТТЕРІ</w:t>
            </w:r>
          </w:p>
          <w:p w14:paraId="10437913" w14:textId="77777777" w:rsidR="003042EF" w:rsidRPr="00BA4690" w:rsidRDefault="003042EF" w:rsidP="0033389D">
            <w:pPr>
              <w:pStyle w:val="a5"/>
              <w:suppressAutoHyphens/>
              <w:ind w:right="39" w:firstLine="597"/>
              <w:jc w:val="both"/>
              <w:rPr>
                <w:rFonts w:ascii="Times New Roman" w:hAnsi="Times New Roman"/>
                <w:b/>
                <w:bCs/>
                <w:sz w:val="24"/>
                <w:szCs w:val="24"/>
                <w:lang w:val="kk-KZ"/>
              </w:rPr>
            </w:pPr>
          </w:p>
          <w:p w14:paraId="0D0FB66C" w14:textId="2ED5F626" w:rsidR="00353F43" w:rsidRPr="00BA4690" w:rsidRDefault="003042EF" w:rsidP="00353F43">
            <w:pPr>
              <w:pStyle w:val="a5"/>
              <w:suppressAutoHyphens/>
              <w:ind w:right="39" w:firstLine="597"/>
              <w:jc w:val="both"/>
              <w:rPr>
                <w:rFonts w:ascii="Times New Roman" w:hAnsi="Times New Roman"/>
                <w:b/>
                <w:bCs/>
                <w:sz w:val="24"/>
                <w:szCs w:val="24"/>
                <w:lang w:val="kk-KZ"/>
              </w:rPr>
            </w:pPr>
            <w:r w:rsidRPr="00BA4690">
              <w:rPr>
                <w:rFonts w:ascii="Times New Roman" w:hAnsi="Times New Roman"/>
                <w:b/>
                <w:bCs/>
                <w:sz w:val="24"/>
                <w:szCs w:val="24"/>
                <w:lang w:val="kk-KZ"/>
              </w:rPr>
              <w:t>2.1. Қарыз алушының құқықтары:</w:t>
            </w:r>
          </w:p>
          <w:p w14:paraId="418F3DA7" w14:textId="77777777" w:rsidR="00331A95" w:rsidRPr="00BA4690" w:rsidRDefault="003042EF" w:rsidP="00647E58">
            <w:pPr>
              <w:pStyle w:val="a5"/>
              <w:suppressAutoHyphens/>
              <w:ind w:right="39" w:firstLine="457"/>
              <w:jc w:val="both"/>
              <w:rPr>
                <w:rFonts w:ascii="Times New Roman" w:hAnsi="Times New Roman"/>
                <w:sz w:val="24"/>
                <w:szCs w:val="24"/>
                <w:lang w:val="kk-KZ"/>
              </w:rPr>
            </w:pPr>
            <w:r w:rsidRPr="00BA4690">
              <w:rPr>
                <w:rFonts w:ascii="Times New Roman" w:hAnsi="Times New Roman"/>
                <w:sz w:val="24"/>
                <w:szCs w:val="24"/>
                <w:lang w:val="kk-KZ"/>
              </w:rPr>
              <w:t>1)</w:t>
            </w:r>
            <w:r w:rsidR="00647E58" w:rsidRPr="00BA4690">
              <w:rPr>
                <w:rFonts w:ascii="Times New Roman" w:hAnsi="Times New Roman"/>
                <w:sz w:val="24"/>
                <w:szCs w:val="24"/>
                <w:lang w:val="kk-KZ"/>
              </w:rPr>
              <w:t xml:space="preserve"> </w:t>
            </w:r>
            <w:r w:rsidRPr="00BA4690">
              <w:rPr>
                <w:rFonts w:ascii="Times New Roman" w:hAnsi="Times New Roman"/>
                <w:sz w:val="24"/>
                <w:szCs w:val="24"/>
                <w:lang w:val="kk-KZ"/>
              </w:rPr>
              <w:t>микрокредиттер беру ережелерімен,</w:t>
            </w:r>
          </w:p>
          <w:p w14:paraId="1B00761A" w14:textId="2F3CF79A" w:rsidR="003042EF" w:rsidRPr="00BA4690" w:rsidRDefault="003042EF" w:rsidP="00331A95">
            <w:pPr>
              <w:pStyle w:val="a5"/>
              <w:suppressAutoHyphens/>
              <w:ind w:right="39"/>
              <w:jc w:val="both"/>
              <w:rPr>
                <w:rFonts w:ascii="Times New Roman" w:hAnsi="Times New Roman"/>
                <w:sz w:val="24"/>
                <w:szCs w:val="24"/>
                <w:lang w:val="kk-KZ"/>
              </w:rPr>
            </w:pPr>
            <w:r w:rsidRPr="00BA4690">
              <w:rPr>
                <w:rFonts w:ascii="Times New Roman" w:hAnsi="Times New Roman"/>
                <w:sz w:val="24"/>
                <w:szCs w:val="24"/>
                <w:lang w:val="kk-KZ"/>
              </w:rPr>
              <w:t xml:space="preserve"> микрокредиттер беру бойынша Ломбард тарифтерімен танысу;</w:t>
            </w:r>
          </w:p>
          <w:p w14:paraId="7BBF8980" w14:textId="0667E353" w:rsidR="003042EF" w:rsidRPr="00BA4690" w:rsidRDefault="003042EF" w:rsidP="00647E58">
            <w:pPr>
              <w:pStyle w:val="a5"/>
              <w:suppressAutoHyphens/>
              <w:ind w:right="39" w:firstLine="457"/>
              <w:jc w:val="both"/>
              <w:rPr>
                <w:rFonts w:ascii="Times New Roman" w:hAnsi="Times New Roman"/>
                <w:sz w:val="24"/>
                <w:szCs w:val="24"/>
                <w:lang w:val="kk-KZ"/>
              </w:rPr>
            </w:pPr>
            <w:r w:rsidRPr="00BA4690">
              <w:rPr>
                <w:rFonts w:ascii="Times New Roman" w:hAnsi="Times New Roman"/>
                <w:sz w:val="24"/>
                <w:szCs w:val="24"/>
                <w:lang w:val="kk-KZ"/>
              </w:rPr>
              <w:t xml:space="preserve">2) алынған микрокредитті Кепіл билетімен </w:t>
            </w:r>
            <w:r w:rsidR="00041EB8" w:rsidRPr="00BA4690">
              <w:rPr>
                <w:rFonts w:ascii="Times New Roman" w:hAnsi="Times New Roman"/>
                <w:sz w:val="24"/>
                <w:szCs w:val="24"/>
                <w:lang w:val="kk-KZ"/>
              </w:rPr>
              <w:t xml:space="preserve">және осы шартта </w:t>
            </w:r>
            <w:r w:rsidRPr="00BA4690">
              <w:rPr>
                <w:rFonts w:ascii="Times New Roman" w:hAnsi="Times New Roman"/>
                <w:sz w:val="24"/>
                <w:szCs w:val="24"/>
                <w:lang w:val="kk-KZ"/>
              </w:rPr>
              <w:t>белгіленген тәртіппен билік етуге;</w:t>
            </w:r>
          </w:p>
          <w:p w14:paraId="7E0AED54" w14:textId="77777777" w:rsidR="003042EF" w:rsidRPr="00BA4690" w:rsidRDefault="003042EF" w:rsidP="00647E58">
            <w:pPr>
              <w:pStyle w:val="a5"/>
              <w:tabs>
                <w:tab w:val="left" w:pos="4750"/>
              </w:tabs>
              <w:suppressAutoHyphens/>
              <w:ind w:right="39" w:firstLine="457"/>
              <w:jc w:val="both"/>
              <w:rPr>
                <w:rFonts w:ascii="Times New Roman" w:hAnsi="Times New Roman"/>
                <w:sz w:val="24"/>
                <w:szCs w:val="24"/>
                <w:lang w:val="kk-KZ"/>
              </w:rPr>
            </w:pPr>
            <w:r w:rsidRPr="00BA4690">
              <w:rPr>
                <w:rFonts w:ascii="Times New Roman" w:hAnsi="Times New Roman"/>
                <w:sz w:val="24"/>
                <w:szCs w:val="24"/>
                <w:lang w:val="kk-KZ"/>
              </w:rPr>
              <w:lastRenderedPageBreak/>
              <w:t>3) Егер негізгі борышты және (немесе) сыйақыны өтеу күні демалыс не мереке күніне тура келген жағдайда, тұрақсыздық айыбын (айыппұлды, өсімпұлды) төлемей, одан кейінгі жұмыс күні негізгі борышты және (немесе) сыйақыны төлеуді жүргізуге;);</w:t>
            </w:r>
          </w:p>
          <w:p w14:paraId="043FBD36" w14:textId="77777777" w:rsidR="003042EF" w:rsidRPr="00BA4690" w:rsidRDefault="003042EF" w:rsidP="00647E58">
            <w:pPr>
              <w:pStyle w:val="a5"/>
              <w:tabs>
                <w:tab w:val="left" w:pos="177"/>
                <w:tab w:val="left" w:pos="4750"/>
              </w:tabs>
              <w:suppressAutoHyphens/>
              <w:ind w:right="39" w:firstLine="457"/>
              <w:jc w:val="both"/>
              <w:rPr>
                <w:rFonts w:ascii="Times New Roman" w:hAnsi="Times New Roman"/>
                <w:sz w:val="24"/>
                <w:szCs w:val="24"/>
                <w:lang w:val="kk-KZ"/>
              </w:rPr>
            </w:pPr>
            <w:r w:rsidRPr="00BA4690">
              <w:rPr>
                <w:rFonts w:ascii="Times New Roman" w:hAnsi="Times New Roman"/>
                <w:sz w:val="24"/>
                <w:szCs w:val="24"/>
                <w:lang w:val="kk-KZ"/>
              </w:rPr>
              <w:t>4) Ломбардқа микрокредит сомасын тұрақсыздық айыбын (айыппұлды, өсімпұлды) төлемей мерзімінен бұрын толық немесе ішінара қайтаруға);</w:t>
            </w:r>
          </w:p>
          <w:p w14:paraId="1C4A6050" w14:textId="77777777" w:rsidR="003042EF" w:rsidRPr="00BA4690" w:rsidRDefault="003042EF" w:rsidP="00647E58">
            <w:pPr>
              <w:pStyle w:val="a5"/>
              <w:tabs>
                <w:tab w:val="left" w:pos="4750"/>
              </w:tabs>
              <w:suppressAutoHyphens/>
              <w:ind w:right="39" w:firstLine="457"/>
              <w:jc w:val="both"/>
              <w:rPr>
                <w:rFonts w:ascii="Times New Roman" w:hAnsi="Times New Roman"/>
                <w:sz w:val="24"/>
                <w:szCs w:val="24"/>
                <w:lang w:val="kk-KZ"/>
              </w:rPr>
            </w:pPr>
            <w:r w:rsidRPr="00BA4690">
              <w:rPr>
                <w:rFonts w:ascii="Times New Roman" w:hAnsi="Times New Roman"/>
                <w:sz w:val="24"/>
                <w:szCs w:val="24"/>
                <w:lang w:val="kk-KZ"/>
              </w:rPr>
              <w:t>5) Үшінші тұлғамен келіспеушіліктерді реттеу үшін Ломбард Қарыз алушымен жасалған шарт бойынша құқықты (талапты) берген жағдайда банк омбудсманына жүгінуге;</w:t>
            </w:r>
          </w:p>
          <w:p w14:paraId="6C5DB088" w14:textId="45112AA0" w:rsidR="003042EF" w:rsidRPr="00BA4690" w:rsidRDefault="003042EF" w:rsidP="00647E58">
            <w:pPr>
              <w:pStyle w:val="a5"/>
              <w:tabs>
                <w:tab w:val="left" w:pos="4750"/>
              </w:tabs>
              <w:suppressAutoHyphens/>
              <w:ind w:right="39" w:firstLine="457"/>
              <w:jc w:val="both"/>
              <w:rPr>
                <w:rFonts w:ascii="Times New Roman" w:hAnsi="Times New Roman"/>
                <w:sz w:val="24"/>
                <w:szCs w:val="24"/>
                <w:lang w:val="kk-KZ"/>
              </w:rPr>
            </w:pPr>
            <w:r w:rsidRPr="00BA4690">
              <w:rPr>
                <w:rFonts w:ascii="Times New Roman" w:hAnsi="Times New Roman"/>
                <w:sz w:val="24"/>
                <w:szCs w:val="24"/>
                <w:lang w:val="kk-KZ"/>
              </w:rPr>
              <w:t xml:space="preserve">6) алынған қызмет көрсетулер бойынша даулы жағдайлар туындаған кезде </w:t>
            </w:r>
            <w:r w:rsidR="00041EB8" w:rsidRPr="00BA4690">
              <w:rPr>
                <w:rFonts w:ascii="Times New Roman" w:hAnsi="Times New Roman"/>
                <w:sz w:val="24"/>
                <w:szCs w:val="24"/>
                <w:lang w:val="kk-KZ"/>
              </w:rPr>
              <w:t>Л</w:t>
            </w:r>
            <w:r w:rsidRPr="00BA4690">
              <w:rPr>
                <w:rFonts w:ascii="Times New Roman" w:hAnsi="Times New Roman"/>
                <w:sz w:val="24"/>
                <w:szCs w:val="24"/>
                <w:lang w:val="kk-KZ"/>
              </w:rPr>
              <w:t>омбардқа жазбаша жүгінуге құқылы;</w:t>
            </w:r>
          </w:p>
          <w:p w14:paraId="614A3895" w14:textId="77777777" w:rsidR="00244C9D" w:rsidRPr="00BA4690" w:rsidRDefault="00244C9D" w:rsidP="00647E58">
            <w:pPr>
              <w:pStyle w:val="a5"/>
              <w:tabs>
                <w:tab w:val="left" w:pos="4750"/>
              </w:tabs>
              <w:suppressAutoHyphens/>
              <w:ind w:right="39" w:firstLine="457"/>
              <w:jc w:val="both"/>
              <w:rPr>
                <w:rFonts w:ascii="Times New Roman" w:hAnsi="Times New Roman"/>
                <w:sz w:val="24"/>
                <w:szCs w:val="24"/>
                <w:lang w:val="kk-KZ"/>
              </w:rPr>
            </w:pPr>
            <w:r w:rsidRPr="00BA4690">
              <w:rPr>
                <w:rFonts w:ascii="Times New Roman" w:hAnsi="Times New Roman"/>
                <w:sz w:val="24"/>
                <w:szCs w:val="24"/>
                <w:lang w:val="kk-KZ"/>
              </w:rPr>
              <w:t>7) кепілдік мерзімі ішінде реттеу үшін себептер мен негіздерді көрсете отырып, өз бер</w:t>
            </w:r>
            <w:r w:rsidR="007C6F05" w:rsidRPr="00BA4690">
              <w:rPr>
                <w:rFonts w:ascii="Times New Roman" w:hAnsi="Times New Roman"/>
                <w:sz w:val="24"/>
                <w:szCs w:val="24"/>
                <w:lang w:val="kk-KZ"/>
              </w:rPr>
              <w:t>ешегін реттеу туралы өтінішпен Л</w:t>
            </w:r>
            <w:r w:rsidRPr="00BA4690">
              <w:rPr>
                <w:rFonts w:ascii="Times New Roman" w:hAnsi="Times New Roman"/>
                <w:sz w:val="24"/>
                <w:szCs w:val="24"/>
                <w:lang w:val="kk-KZ"/>
              </w:rPr>
              <w:t>омбардқа жазбаша жүгінуге құқылы. Бұл ретте жазбаша өтінішке Ломбард қызметкерлерінің қатысуымен қарыз алушы өз қолымен қол қоюға тиіс;</w:t>
            </w:r>
          </w:p>
          <w:p w14:paraId="77698A9C" w14:textId="77777777" w:rsidR="003042EF" w:rsidRPr="00BA4690" w:rsidRDefault="00244C9D" w:rsidP="00647E58">
            <w:pPr>
              <w:tabs>
                <w:tab w:val="left" w:pos="851"/>
                <w:tab w:val="left" w:pos="4750"/>
              </w:tabs>
              <w:suppressAutoHyphens/>
              <w:ind w:right="39" w:firstLine="457"/>
              <w:jc w:val="both"/>
              <w:rPr>
                <w:rStyle w:val="s0"/>
                <w:color w:val="auto"/>
                <w:sz w:val="24"/>
                <w:szCs w:val="24"/>
                <w:lang w:val="kk-KZ"/>
              </w:rPr>
            </w:pPr>
            <w:r w:rsidRPr="00BA4690">
              <w:rPr>
                <w:rStyle w:val="s0"/>
                <w:color w:val="auto"/>
                <w:sz w:val="24"/>
                <w:szCs w:val="24"/>
                <w:lang w:val="kk-KZ"/>
              </w:rPr>
              <w:t>8</w:t>
            </w:r>
            <w:r w:rsidR="003042EF" w:rsidRPr="00BA4690">
              <w:rPr>
                <w:rStyle w:val="s0"/>
                <w:color w:val="auto"/>
                <w:sz w:val="24"/>
                <w:szCs w:val="24"/>
                <w:lang w:val="kk-KZ"/>
              </w:rPr>
              <w:t>) Қазақстан Республикасының заңдарында белгіленген тәртіппен өз құқықтарын қорғау.</w:t>
            </w:r>
          </w:p>
          <w:p w14:paraId="26F784C0" w14:textId="42A106C4" w:rsidR="00244C9D" w:rsidRPr="00BA4690" w:rsidRDefault="00244C9D" w:rsidP="00647E58">
            <w:pPr>
              <w:tabs>
                <w:tab w:val="left" w:pos="851"/>
                <w:tab w:val="left" w:pos="4750"/>
              </w:tabs>
              <w:suppressAutoHyphens/>
              <w:ind w:right="39" w:firstLine="457"/>
              <w:jc w:val="both"/>
              <w:rPr>
                <w:rStyle w:val="s0"/>
                <w:color w:val="auto"/>
                <w:sz w:val="24"/>
                <w:szCs w:val="24"/>
                <w:lang w:val="kk-KZ"/>
              </w:rPr>
            </w:pPr>
          </w:p>
          <w:p w14:paraId="368D6D56" w14:textId="668C27D8" w:rsidR="00647E58" w:rsidRPr="00BA4690" w:rsidRDefault="00647E58" w:rsidP="00647E58">
            <w:pPr>
              <w:tabs>
                <w:tab w:val="left" w:pos="851"/>
                <w:tab w:val="left" w:pos="4750"/>
              </w:tabs>
              <w:suppressAutoHyphens/>
              <w:ind w:right="39" w:firstLine="457"/>
              <w:jc w:val="both"/>
              <w:rPr>
                <w:rStyle w:val="s0"/>
                <w:color w:val="auto"/>
                <w:sz w:val="24"/>
                <w:szCs w:val="24"/>
                <w:lang w:val="kk-KZ"/>
              </w:rPr>
            </w:pPr>
          </w:p>
          <w:p w14:paraId="29E186AD" w14:textId="2B9C87E8" w:rsidR="00647E58" w:rsidRDefault="00647E58" w:rsidP="00647E58">
            <w:pPr>
              <w:tabs>
                <w:tab w:val="left" w:pos="851"/>
                <w:tab w:val="left" w:pos="4750"/>
              </w:tabs>
              <w:suppressAutoHyphens/>
              <w:ind w:right="39" w:firstLine="457"/>
              <w:jc w:val="both"/>
              <w:rPr>
                <w:rStyle w:val="s0"/>
                <w:color w:val="auto"/>
                <w:sz w:val="24"/>
                <w:szCs w:val="24"/>
                <w:lang w:val="kk-KZ"/>
              </w:rPr>
            </w:pPr>
          </w:p>
          <w:p w14:paraId="2F169664" w14:textId="77777777" w:rsidR="00BA4690" w:rsidRPr="00BA4690" w:rsidRDefault="00BA4690" w:rsidP="00647E58">
            <w:pPr>
              <w:tabs>
                <w:tab w:val="left" w:pos="851"/>
                <w:tab w:val="left" w:pos="4750"/>
              </w:tabs>
              <w:suppressAutoHyphens/>
              <w:ind w:right="39" w:firstLine="457"/>
              <w:jc w:val="both"/>
              <w:rPr>
                <w:rStyle w:val="s0"/>
                <w:color w:val="auto"/>
                <w:sz w:val="24"/>
                <w:szCs w:val="24"/>
                <w:lang w:val="kk-KZ"/>
              </w:rPr>
            </w:pPr>
          </w:p>
          <w:p w14:paraId="00AC79D1" w14:textId="77777777" w:rsidR="003042EF" w:rsidRPr="00BA4690" w:rsidRDefault="003042EF" w:rsidP="0033389D">
            <w:pPr>
              <w:pStyle w:val="a5"/>
              <w:suppressAutoHyphens/>
              <w:ind w:right="39" w:firstLine="597"/>
              <w:jc w:val="both"/>
              <w:rPr>
                <w:rFonts w:ascii="Times New Roman" w:hAnsi="Times New Roman"/>
                <w:b/>
                <w:sz w:val="24"/>
                <w:szCs w:val="24"/>
                <w:lang w:val="kk-KZ"/>
              </w:rPr>
            </w:pPr>
            <w:r w:rsidRPr="00BA4690">
              <w:rPr>
                <w:rFonts w:ascii="Times New Roman" w:hAnsi="Times New Roman"/>
                <w:b/>
                <w:sz w:val="24"/>
                <w:szCs w:val="24"/>
                <w:lang w:val="kk-KZ"/>
              </w:rPr>
              <w:t>2.2. Ломбардтың құқықтары:</w:t>
            </w:r>
          </w:p>
          <w:p w14:paraId="73CA0603" w14:textId="77777777" w:rsidR="003042EF" w:rsidRPr="00BA4690" w:rsidRDefault="003042EF" w:rsidP="00331A95">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1) Қарыз алушыдан қажетті ақпарат пен құжаттарды сұратуға және алуға;</w:t>
            </w:r>
          </w:p>
          <w:p w14:paraId="28559F0C"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2) себептерін түсіндірмей микрокредит беруден бас тартуға;</w:t>
            </w:r>
          </w:p>
          <w:p w14:paraId="77C35B69" w14:textId="6AA857CD"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 xml:space="preserve">3) </w:t>
            </w:r>
            <w:r w:rsidRPr="00BA4690">
              <w:rPr>
                <w:rFonts w:ascii="Times New Roman" w:hAnsi="Times New Roman"/>
                <w:sz w:val="24"/>
                <w:szCs w:val="24"/>
                <w:lang w:val="kk-KZ"/>
              </w:rPr>
              <w:t>Қ</w:t>
            </w:r>
            <w:r w:rsidRPr="00BA4690">
              <w:rPr>
                <w:rFonts w:ascii="Times New Roman" w:hAnsi="Times New Roman"/>
                <w:sz w:val="24"/>
                <w:szCs w:val="24"/>
              </w:rPr>
              <w:t xml:space="preserve">арыз алушы микрокредиттің кезекті бөлігін қайтару және (немесе) сыйақы төлеу үшін белгіленген мерзімді қырық күнтізбелік </w:t>
            </w:r>
            <w:proofErr w:type="gramStart"/>
            <w:r w:rsidRPr="00BA4690">
              <w:rPr>
                <w:rFonts w:ascii="Times New Roman" w:hAnsi="Times New Roman"/>
                <w:sz w:val="24"/>
                <w:szCs w:val="24"/>
              </w:rPr>
              <w:t>к</w:t>
            </w:r>
            <w:proofErr w:type="gramEnd"/>
            <w:r w:rsidRPr="00BA4690">
              <w:rPr>
                <w:rFonts w:ascii="Times New Roman" w:hAnsi="Times New Roman"/>
                <w:sz w:val="24"/>
                <w:szCs w:val="24"/>
              </w:rPr>
              <w:t>үннен астам бұзған кезде микрокредит сомасын және ол бойынша сыйақыны мерзімінен бұрын қайтаруды талап етуге;</w:t>
            </w:r>
          </w:p>
          <w:p w14:paraId="573D5253" w14:textId="77777777" w:rsidR="00647E58" w:rsidRPr="00BA4690" w:rsidRDefault="00647E58" w:rsidP="00331A95">
            <w:pPr>
              <w:pStyle w:val="a5"/>
              <w:suppressAutoHyphens/>
              <w:ind w:right="39" w:firstLine="599"/>
              <w:jc w:val="both"/>
              <w:rPr>
                <w:rFonts w:ascii="Times New Roman" w:hAnsi="Times New Roman"/>
                <w:sz w:val="24"/>
                <w:szCs w:val="24"/>
              </w:rPr>
            </w:pPr>
          </w:p>
          <w:p w14:paraId="1C96B2FF" w14:textId="77777777" w:rsidR="003042EF" w:rsidRPr="00BA4690" w:rsidRDefault="003042EF" w:rsidP="00331A95">
            <w:pPr>
              <w:pStyle w:val="a5"/>
              <w:tabs>
                <w:tab w:val="left" w:pos="890"/>
              </w:tabs>
              <w:suppressAutoHyphens/>
              <w:ind w:right="39" w:firstLine="599"/>
              <w:jc w:val="both"/>
              <w:rPr>
                <w:rFonts w:ascii="Times New Roman" w:hAnsi="Times New Roman"/>
                <w:sz w:val="24"/>
                <w:szCs w:val="24"/>
              </w:rPr>
            </w:pPr>
            <w:r w:rsidRPr="00BA4690">
              <w:rPr>
                <w:rFonts w:ascii="Times New Roman" w:hAnsi="Times New Roman"/>
                <w:sz w:val="24"/>
                <w:szCs w:val="24"/>
              </w:rPr>
              <w:t xml:space="preserve">4) </w:t>
            </w:r>
            <w:r w:rsidRPr="00BA4690">
              <w:rPr>
                <w:rFonts w:ascii="Times New Roman" w:hAnsi="Times New Roman"/>
                <w:sz w:val="24"/>
                <w:szCs w:val="24"/>
                <w:lang w:val="kk-KZ"/>
              </w:rPr>
              <w:t>Қ</w:t>
            </w:r>
            <w:r w:rsidRPr="00BA4690">
              <w:rPr>
                <w:rFonts w:ascii="Times New Roman" w:hAnsi="Times New Roman"/>
                <w:sz w:val="24"/>
                <w:szCs w:val="24"/>
              </w:rPr>
              <w:t>арыз алушының келісімінсіз микроқаржы қызметі туралы заңнамада көрсетілген тұлғ</w:t>
            </w:r>
            <w:proofErr w:type="gramStart"/>
            <w:r w:rsidRPr="00BA4690">
              <w:rPr>
                <w:rFonts w:ascii="Times New Roman" w:hAnsi="Times New Roman"/>
                <w:sz w:val="24"/>
                <w:szCs w:val="24"/>
              </w:rPr>
              <w:t>алар</w:t>
            </w:r>
            <w:proofErr w:type="gramEnd"/>
            <w:r w:rsidRPr="00BA4690">
              <w:rPr>
                <w:rFonts w:ascii="Times New Roman" w:hAnsi="Times New Roman"/>
                <w:sz w:val="24"/>
                <w:szCs w:val="24"/>
              </w:rPr>
              <w:t>ға Кепіл билеті бойынша құқықты (талап етуді) беру;</w:t>
            </w:r>
          </w:p>
          <w:p w14:paraId="5C5DB12F" w14:textId="68022790"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5) Қарыз алушының өтініші бойынша Екінші деңгейдегі банктер арқылы тауарлар, жұмыстар немесе қызметтер үшін төлем жасау мақсатында микрокредитті үшінші тұлғағ</w:t>
            </w:r>
            <w:proofErr w:type="gramStart"/>
            <w:r w:rsidRPr="00BA4690">
              <w:rPr>
                <w:rFonts w:ascii="Times New Roman" w:hAnsi="Times New Roman"/>
                <w:sz w:val="24"/>
                <w:szCs w:val="24"/>
              </w:rPr>
              <w:t>а</w:t>
            </w:r>
            <w:proofErr w:type="gramEnd"/>
            <w:r w:rsidRPr="00BA4690">
              <w:rPr>
                <w:rFonts w:ascii="Times New Roman" w:hAnsi="Times New Roman"/>
                <w:sz w:val="24"/>
                <w:szCs w:val="24"/>
              </w:rPr>
              <w:t xml:space="preserve"> аударуды жүзеге асыру;</w:t>
            </w:r>
          </w:p>
          <w:p w14:paraId="11633C08"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lastRenderedPageBreak/>
              <w:t xml:space="preserve">6) </w:t>
            </w:r>
            <w:r w:rsidRPr="00BA4690">
              <w:rPr>
                <w:rFonts w:ascii="Times New Roman" w:hAnsi="Times New Roman"/>
                <w:sz w:val="24"/>
                <w:szCs w:val="24"/>
                <w:lang w:val="kk-KZ"/>
              </w:rPr>
              <w:t>Кепіл билет</w:t>
            </w:r>
            <w:r w:rsidRPr="00BA4690">
              <w:rPr>
                <w:rFonts w:ascii="Times New Roman" w:hAnsi="Times New Roman"/>
                <w:sz w:val="24"/>
                <w:szCs w:val="24"/>
              </w:rPr>
              <w:t xml:space="preserve">інің талаптарын </w:t>
            </w:r>
            <w:r w:rsidRPr="00BA4690">
              <w:rPr>
                <w:rFonts w:ascii="Times New Roman" w:hAnsi="Times New Roman"/>
                <w:sz w:val="24"/>
                <w:szCs w:val="24"/>
                <w:lang w:val="kk-KZ"/>
              </w:rPr>
              <w:t>Қ</w:t>
            </w:r>
            <w:r w:rsidRPr="00BA4690">
              <w:rPr>
                <w:rFonts w:ascii="Times New Roman" w:hAnsi="Times New Roman"/>
                <w:sz w:val="24"/>
                <w:szCs w:val="24"/>
              </w:rPr>
              <w:t>арыз алушы үшін оларды жақсарту жағына қарай біржақты тәртіппен өзгертуге құқығы бар.</w:t>
            </w:r>
          </w:p>
          <w:p w14:paraId="2702BE39" w14:textId="432D66EE" w:rsidR="003042EF" w:rsidRPr="00BA4690" w:rsidRDefault="003042EF" w:rsidP="00331A95">
            <w:pPr>
              <w:pStyle w:val="a5"/>
              <w:tabs>
                <w:tab w:val="left" w:pos="177"/>
                <w:tab w:val="left" w:pos="851"/>
              </w:tabs>
              <w:suppressAutoHyphens/>
              <w:ind w:right="39" w:firstLine="599"/>
              <w:jc w:val="both"/>
              <w:rPr>
                <w:rFonts w:ascii="Times New Roman" w:hAnsi="Times New Roman"/>
                <w:sz w:val="24"/>
                <w:szCs w:val="24"/>
                <w:lang w:eastAsia="ru-RU"/>
              </w:rPr>
            </w:pPr>
            <w:r w:rsidRPr="00BA4690">
              <w:rPr>
                <w:rFonts w:ascii="Times New Roman" w:hAnsi="Times New Roman"/>
                <w:sz w:val="24"/>
                <w:szCs w:val="24"/>
                <w:lang w:eastAsia="ru-RU"/>
              </w:rPr>
              <w:t xml:space="preserve">7) микроқаржы қызметі туралы заңда, Қазақстан Республикасының өзге де заңдарында және Кепіл билетінде белгіленген өзге де құқықтарды жүзеге </w:t>
            </w:r>
            <w:proofErr w:type="gramStart"/>
            <w:r w:rsidRPr="00BA4690">
              <w:rPr>
                <w:rFonts w:ascii="Times New Roman" w:hAnsi="Times New Roman"/>
                <w:sz w:val="24"/>
                <w:szCs w:val="24"/>
                <w:lang w:eastAsia="ru-RU"/>
              </w:rPr>
              <w:t>асыру</w:t>
            </w:r>
            <w:proofErr w:type="gramEnd"/>
            <w:r w:rsidRPr="00BA4690">
              <w:rPr>
                <w:rFonts w:ascii="Times New Roman" w:hAnsi="Times New Roman"/>
                <w:sz w:val="24"/>
                <w:szCs w:val="24"/>
                <w:lang w:eastAsia="ru-RU"/>
              </w:rPr>
              <w:t>ға құқылы.</w:t>
            </w:r>
          </w:p>
          <w:p w14:paraId="3FD2832A" w14:textId="77777777" w:rsidR="00353F43" w:rsidRDefault="00353F43" w:rsidP="00331A95">
            <w:pPr>
              <w:pStyle w:val="a5"/>
              <w:tabs>
                <w:tab w:val="left" w:pos="177"/>
                <w:tab w:val="left" w:pos="851"/>
              </w:tabs>
              <w:suppressAutoHyphens/>
              <w:ind w:right="39" w:firstLine="599"/>
              <w:jc w:val="both"/>
              <w:rPr>
                <w:rFonts w:ascii="Times New Roman" w:hAnsi="Times New Roman"/>
                <w:sz w:val="24"/>
                <w:szCs w:val="24"/>
                <w:lang w:eastAsia="ru-RU"/>
              </w:rPr>
            </w:pPr>
          </w:p>
          <w:p w14:paraId="24E51656" w14:textId="77777777" w:rsidR="009C2B12" w:rsidRPr="00BA4690" w:rsidRDefault="009C2B12" w:rsidP="00331A95">
            <w:pPr>
              <w:pStyle w:val="a5"/>
              <w:tabs>
                <w:tab w:val="left" w:pos="177"/>
                <w:tab w:val="left" w:pos="851"/>
              </w:tabs>
              <w:suppressAutoHyphens/>
              <w:ind w:right="39" w:firstLine="599"/>
              <w:jc w:val="both"/>
              <w:rPr>
                <w:rFonts w:ascii="Times New Roman" w:hAnsi="Times New Roman"/>
                <w:sz w:val="24"/>
                <w:szCs w:val="24"/>
                <w:lang w:eastAsia="ru-RU"/>
              </w:rPr>
            </w:pPr>
          </w:p>
          <w:p w14:paraId="0538508C" w14:textId="77777777" w:rsidR="003042EF" w:rsidRPr="00BA4690" w:rsidRDefault="003042EF" w:rsidP="0033389D">
            <w:pPr>
              <w:pStyle w:val="a5"/>
              <w:suppressAutoHyphens/>
              <w:ind w:right="39" w:firstLine="597"/>
              <w:jc w:val="both"/>
              <w:rPr>
                <w:rFonts w:ascii="Times New Roman" w:hAnsi="Times New Roman"/>
                <w:b/>
                <w:bCs/>
                <w:sz w:val="24"/>
                <w:szCs w:val="24"/>
              </w:rPr>
            </w:pPr>
            <w:r w:rsidRPr="00BA4690">
              <w:rPr>
                <w:rFonts w:ascii="Times New Roman" w:hAnsi="Times New Roman"/>
                <w:b/>
                <w:bCs/>
                <w:sz w:val="24"/>
                <w:szCs w:val="24"/>
              </w:rPr>
              <w:t xml:space="preserve">2.3. Ломбард </w:t>
            </w:r>
            <w:proofErr w:type="gramStart"/>
            <w:r w:rsidRPr="00BA4690">
              <w:rPr>
                <w:rFonts w:ascii="Times New Roman" w:hAnsi="Times New Roman"/>
                <w:b/>
                <w:bCs/>
                <w:sz w:val="24"/>
                <w:szCs w:val="24"/>
              </w:rPr>
              <w:t>м</w:t>
            </w:r>
            <w:proofErr w:type="gramEnd"/>
            <w:r w:rsidRPr="00BA4690">
              <w:rPr>
                <w:rFonts w:ascii="Times New Roman" w:hAnsi="Times New Roman"/>
                <w:b/>
                <w:bCs/>
                <w:sz w:val="24"/>
                <w:szCs w:val="24"/>
              </w:rPr>
              <w:t>індетті:</w:t>
            </w:r>
          </w:p>
          <w:p w14:paraId="5C76C78D" w14:textId="77777777" w:rsidR="003042EF" w:rsidRPr="00BA4690" w:rsidRDefault="003042EF" w:rsidP="00331A95">
            <w:pPr>
              <w:suppressAutoHyphens/>
              <w:ind w:right="39" w:firstLine="599"/>
              <w:jc w:val="both"/>
              <w:rPr>
                <w:rFonts w:ascii="Times New Roman" w:hAnsi="Times New Roman"/>
                <w:sz w:val="24"/>
                <w:szCs w:val="24"/>
              </w:rPr>
            </w:pPr>
            <w:r w:rsidRPr="00BA4690">
              <w:rPr>
                <w:rFonts w:ascii="Times New Roman" w:hAnsi="Times New Roman"/>
                <w:sz w:val="24"/>
                <w:szCs w:val="24"/>
              </w:rPr>
              <w:t xml:space="preserve">1) </w:t>
            </w:r>
            <w:r w:rsidRPr="00BA4690">
              <w:rPr>
                <w:rFonts w:ascii="Times New Roman" w:hAnsi="Times New Roman"/>
                <w:sz w:val="24"/>
                <w:szCs w:val="24"/>
                <w:lang w:val="kk-KZ"/>
              </w:rPr>
              <w:t>Қ</w:t>
            </w:r>
            <w:r w:rsidRPr="00BA4690">
              <w:rPr>
                <w:rFonts w:ascii="Times New Roman" w:hAnsi="Times New Roman"/>
                <w:sz w:val="24"/>
                <w:szCs w:val="24"/>
              </w:rPr>
              <w:t xml:space="preserve">арыз алушыны микрокредит </w:t>
            </w:r>
            <w:proofErr w:type="gramStart"/>
            <w:r w:rsidRPr="00BA4690">
              <w:rPr>
                <w:rFonts w:ascii="Times New Roman" w:hAnsi="Times New Roman"/>
                <w:sz w:val="24"/>
                <w:szCs w:val="24"/>
              </w:rPr>
              <w:t>алу</w:t>
            </w:r>
            <w:proofErr w:type="gramEnd"/>
            <w:r w:rsidRPr="00BA4690">
              <w:rPr>
                <w:rFonts w:ascii="Times New Roman" w:hAnsi="Times New Roman"/>
                <w:sz w:val="24"/>
                <w:szCs w:val="24"/>
              </w:rPr>
              <w:t>ға байланысты оның құқықтары мен міндеттері туралы хабардар етуге;</w:t>
            </w:r>
          </w:p>
          <w:p w14:paraId="53D24B02"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2) Қарыз алушыдан міндеттемелерді орындауды қабылдауға;</w:t>
            </w:r>
          </w:p>
          <w:p w14:paraId="45945CF3" w14:textId="77777777" w:rsidR="003042EF" w:rsidRPr="00BA4690" w:rsidRDefault="003042EF" w:rsidP="00331A95">
            <w:pPr>
              <w:pStyle w:val="a5"/>
              <w:tabs>
                <w:tab w:val="left" w:pos="177"/>
                <w:tab w:val="left" w:pos="319"/>
              </w:tabs>
              <w:suppressAutoHyphens/>
              <w:ind w:right="39" w:firstLine="599"/>
              <w:jc w:val="both"/>
              <w:rPr>
                <w:rFonts w:ascii="Times New Roman" w:hAnsi="Times New Roman"/>
                <w:sz w:val="24"/>
                <w:szCs w:val="24"/>
              </w:rPr>
            </w:pPr>
            <w:r w:rsidRPr="00BA4690">
              <w:rPr>
                <w:rFonts w:ascii="Times New Roman" w:hAnsi="Times New Roman"/>
                <w:sz w:val="24"/>
                <w:szCs w:val="24"/>
              </w:rPr>
              <w:t xml:space="preserve">3) </w:t>
            </w:r>
            <w:r w:rsidRPr="00BA4690">
              <w:rPr>
                <w:rFonts w:ascii="Times New Roman" w:hAnsi="Times New Roman"/>
                <w:sz w:val="24"/>
                <w:szCs w:val="24"/>
                <w:lang w:val="kk-KZ"/>
              </w:rPr>
              <w:t>Қ</w:t>
            </w:r>
            <w:r w:rsidRPr="00BA4690">
              <w:rPr>
                <w:rFonts w:ascii="Times New Roman" w:hAnsi="Times New Roman"/>
                <w:sz w:val="24"/>
                <w:szCs w:val="24"/>
              </w:rPr>
              <w:t xml:space="preserve">арыз </w:t>
            </w:r>
            <w:proofErr w:type="gramStart"/>
            <w:r w:rsidRPr="00BA4690">
              <w:rPr>
                <w:rFonts w:ascii="Times New Roman" w:hAnsi="Times New Roman"/>
                <w:sz w:val="24"/>
                <w:szCs w:val="24"/>
              </w:rPr>
              <w:t>алушы</w:t>
            </w:r>
            <w:proofErr w:type="gramEnd"/>
            <w:r w:rsidRPr="00BA4690">
              <w:rPr>
                <w:rFonts w:ascii="Times New Roman" w:hAnsi="Times New Roman"/>
                <w:sz w:val="24"/>
                <w:szCs w:val="24"/>
              </w:rPr>
              <w:t>ға міндеттемелердің орындалғанын растайтын құжатты беруге және Қарыз алушы Ломбард алдындағы өз міндеттемелерін орындағаннан кейін Кепіл билетіне сәйкес кепіл мүлкін дереу қайтаруға;</w:t>
            </w:r>
          </w:p>
          <w:p w14:paraId="67BEAC38"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4) Кепіл билеті бойынша ұйымның құқығының (талап ету) үшінші тұлғағ</w:t>
            </w:r>
            <w:proofErr w:type="gramStart"/>
            <w:r w:rsidRPr="00BA4690">
              <w:rPr>
                <w:rFonts w:ascii="Times New Roman" w:hAnsi="Times New Roman"/>
                <w:sz w:val="24"/>
                <w:szCs w:val="24"/>
              </w:rPr>
              <w:t>а</w:t>
            </w:r>
            <w:proofErr w:type="gramEnd"/>
            <w:r w:rsidRPr="00BA4690">
              <w:rPr>
                <w:rFonts w:ascii="Times New Roman" w:hAnsi="Times New Roman"/>
                <w:sz w:val="24"/>
                <w:szCs w:val="24"/>
              </w:rPr>
              <w:t xml:space="preserve"> өту талаптарын қамтитын Кепіл билетін (бұдан әрі - талап ету құқығын басқаға беру шарты) беру кезінде </w:t>
            </w:r>
            <w:r w:rsidRPr="00BA4690">
              <w:rPr>
                <w:rFonts w:ascii="Times New Roman" w:hAnsi="Times New Roman"/>
                <w:sz w:val="24"/>
                <w:szCs w:val="24"/>
                <w:lang w:val="kk-KZ"/>
              </w:rPr>
              <w:t>Қ</w:t>
            </w:r>
            <w:r w:rsidRPr="00BA4690">
              <w:rPr>
                <w:rFonts w:ascii="Times New Roman" w:hAnsi="Times New Roman"/>
                <w:sz w:val="24"/>
                <w:szCs w:val="24"/>
              </w:rPr>
              <w:t>арыз алушыны (немесе оның уәкілетті өкілін) хабардар етуге;):</w:t>
            </w:r>
          </w:p>
          <w:p w14:paraId="18E1C74C" w14:textId="1443CEA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 құқықтардың (талаптардың) үшінші тұлғағ</w:t>
            </w:r>
            <w:proofErr w:type="gramStart"/>
            <w:r w:rsidRPr="00BA4690">
              <w:rPr>
                <w:rFonts w:ascii="Times New Roman" w:hAnsi="Times New Roman"/>
                <w:sz w:val="24"/>
                <w:szCs w:val="24"/>
              </w:rPr>
              <w:t>а</w:t>
            </w:r>
            <w:proofErr w:type="gramEnd"/>
            <w:r w:rsidRPr="00BA4690">
              <w:rPr>
                <w:rFonts w:ascii="Times New Roman" w:hAnsi="Times New Roman"/>
                <w:sz w:val="24"/>
                <w:szCs w:val="24"/>
              </w:rPr>
              <w:t xml:space="preserve"> өту мүмкіндігі туралы талап ету құқығын басқаға беру шартын жасасқанға дейін, сондай-ақ Кепіл билетінде көзделген тәсілмен осындай басқаға беруге байланысты Қарыз алушының дербес деректерін өңдеу</w:t>
            </w:r>
            <w:r w:rsidR="00CA06E7" w:rsidRPr="00BA4690">
              <w:rPr>
                <w:rFonts w:ascii="Times New Roman" w:hAnsi="Times New Roman"/>
                <w:sz w:val="24"/>
                <w:szCs w:val="24"/>
                <w:lang w:val="kk-KZ"/>
              </w:rPr>
              <w:t>ге</w:t>
            </w:r>
            <w:r w:rsidRPr="00BA4690">
              <w:rPr>
                <w:rFonts w:ascii="Times New Roman" w:hAnsi="Times New Roman"/>
                <w:sz w:val="24"/>
                <w:szCs w:val="24"/>
              </w:rPr>
              <w:t>;</w:t>
            </w:r>
          </w:p>
          <w:p w14:paraId="28A7781E" w14:textId="133DC659"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 талап ету құқығын басқағ</w:t>
            </w:r>
            <w:proofErr w:type="gramStart"/>
            <w:r w:rsidRPr="00BA4690">
              <w:rPr>
                <w:rFonts w:ascii="Times New Roman" w:hAnsi="Times New Roman"/>
                <w:sz w:val="24"/>
                <w:szCs w:val="24"/>
              </w:rPr>
              <w:t>а</w:t>
            </w:r>
            <w:proofErr w:type="gramEnd"/>
            <w:r w:rsidRPr="00BA4690">
              <w:rPr>
                <w:rFonts w:ascii="Times New Roman" w:hAnsi="Times New Roman"/>
                <w:sz w:val="24"/>
                <w:szCs w:val="24"/>
              </w:rPr>
              <w:t xml:space="preserve"> беру шартын жасасқан күннен бастап отыз күнтізбелік күн ішінде үшінші тұлғаға микрокредитті өтеу бойынша одан арғы төлемдердің мақсатын (шарт бойынша құқық (талап ету) өткен тұлғаның атауы мен орналасқан жері, берілген құқықтардың (талаптардың) толық көлемі</w:t>
            </w:r>
            <w:proofErr w:type="gramStart"/>
            <w:r w:rsidRPr="00BA4690">
              <w:rPr>
                <w:rFonts w:ascii="Times New Roman" w:hAnsi="Times New Roman"/>
                <w:sz w:val="24"/>
                <w:szCs w:val="24"/>
              </w:rPr>
              <w:t xml:space="preserve"> ,</w:t>
            </w:r>
            <w:proofErr w:type="gramEnd"/>
            <w:r w:rsidRPr="00BA4690">
              <w:rPr>
                <w:rFonts w:ascii="Times New Roman" w:hAnsi="Times New Roman"/>
                <w:sz w:val="24"/>
                <w:szCs w:val="24"/>
              </w:rPr>
              <w:t xml:space="preserve"> сондай-ақ негізгі борыштың, сыйақының, тұрақсыздық айыбының (айыппұлдың, өсімпұлдың) мерзімі өткен және ағымдағы сомаларының және Қарыз алушы төлеуге тиісті басқа да сомаларының қалдықтарын көрсет</w:t>
            </w:r>
            <w:r w:rsidR="00CA06E7" w:rsidRPr="00BA4690">
              <w:rPr>
                <w:rFonts w:ascii="Times New Roman" w:hAnsi="Times New Roman"/>
                <w:sz w:val="24"/>
                <w:szCs w:val="24"/>
                <w:lang w:val="kk-KZ"/>
              </w:rPr>
              <w:t>уге</w:t>
            </w:r>
            <w:r w:rsidRPr="00BA4690">
              <w:rPr>
                <w:rFonts w:ascii="Times New Roman" w:hAnsi="Times New Roman"/>
                <w:sz w:val="24"/>
                <w:szCs w:val="24"/>
              </w:rPr>
              <w:t>;</w:t>
            </w:r>
          </w:p>
          <w:p w14:paraId="3BB7D1A5" w14:textId="426EC8D2"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5) "жеке және заңды тұлғалардың өтініштерін қарау тәртібі туралы" Қазақстан Республикасының 2007 жылғы 12 қаңтардағы</w:t>
            </w:r>
            <w:proofErr w:type="gramStart"/>
            <w:r w:rsidRPr="00BA4690">
              <w:rPr>
                <w:rFonts w:ascii="Times New Roman" w:hAnsi="Times New Roman"/>
                <w:sz w:val="24"/>
                <w:szCs w:val="24"/>
              </w:rPr>
              <w:t xml:space="preserve"> З</w:t>
            </w:r>
            <w:proofErr w:type="gramEnd"/>
            <w:r w:rsidRPr="00BA4690">
              <w:rPr>
                <w:rFonts w:ascii="Times New Roman" w:hAnsi="Times New Roman"/>
                <w:sz w:val="24"/>
                <w:szCs w:val="24"/>
              </w:rPr>
              <w:t>аңының 8-бабында белгіленген мерзімде алынатын қызметтер бойынша даулы жағдайлар туындаған кезде Қарыз алушыға жазбаша нысанда жауап беруге;</w:t>
            </w:r>
          </w:p>
          <w:p w14:paraId="15F26A01"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lastRenderedPageBreak/>
              <w:t>6) Ломбард Кепіл билетінде көзделген тәртіппен жақсартушы шарттарды қолданған жағдайда, Кепіл билетінің талаптарының өзгергені туралы Қарыз алушыны хабардар етуге;</w:t>
            </w:r>
          </w:p>
          <w:p w14:paraId="0FD971A5" w14:textId="3A6227AF" w:rsidR="003042EF" w:rsidRPr="00BA4690" w:rsidRDefault="00245F71" w:rsidP="00331A95">
            <w:pPr>
              <w:tabs>
                <w:tab w:val="left" w:pos="851"/>
              </w:tabs>
              <w:suppressAutoHyphens/>
              <w:ind w:right="39" w:firstLine="599"/>
              <w:jc w:val="both"/>
              <w:rPr>
                <w:rFonts w:ascii="Times New Roman" w:hAnsi="Times New Roman"/>
                <w:sz w:val="24"/>
                <w:szCs w:val="24"/>
              </w:rPr>
            </w:pPr>
            <w:r w:rsidRPr="00BA4690">
              <w:rPr>
                <w:rFonts w:ascii="Times New Roman" w:hAnsi="Times New Roman"/>
                <w:sz w:val="24"/>
                <w:szCs w:val="24"/>
              </w:rPr>
              <w:t>7</w:t>
            </w:r>
            <w:r w:rsidR="003042EF" w:rsidRPr="00BA4690">
              <w:rPr>
                <w:rFonts w:ascii="Times New Roman" w:hAnsi="Times New Roman"/>
                <w:sz w:val="24"/>
                <w:szCs w:val="24"/>
              </w:rPr>
              <w:t>) орналасқан жері өзгерген не атауы өзгерген жағдайда, бұл туралы уәкілетті органға</w:t>
            </w:r>
            <w:r w:rsidR="00883C37" w:rsidRPr="00BA4690">
              <w:rPr>
                <w:rFonts w:ascii="Times New Roman" w:hAnsi="Times New Roman"/>
                <w:sz w:val="24"/>
                <w:szCs w:val="24"/>
                <w:lang w:val="kk-KZ"/>
              </w:rPr>
              <w:t xml:space="preserve"> жазбаша</w:t>
            </w:r>
            <w:r w:rsidR="003042EF" w:rsidRPr="00BA4690">
              <w:rPr>
                <w:rFonts w:ascii="Times New Roman" w:hAnsi="Times New Roman"/>
                <w:sz w:val="24"/>
                <w:szCs w:val="24"/>
              </w:rPr>
              <w:t xml:space="preserve">, сондай-ақ </w:t>
            </w:r>
            <w:r w:rsidR="003042EF" w:rsidRPr="00BA4690">
              <w:rPr>
                <w:rFonts w:ascii="Times New Roman" w:hAnsi="Times New Roman"/>
                <w:sz w:val="24"/>
                <w:szCs w:val="24"/>
                <w:lang w:val="kk-KZ"/>
              </w:rPr>
              <w:t>Қ</w:t>
            </w:r>
            <w:r w:rsidR="003042EF" w:rsidRPr="00BA4690">
              <w:rPr>
                <w:rFonts w:ascii="Times New Roman" w:hAnsi="Times New Roman"/>
                <w:sz w:val="24"/>
                <w:szCs w:val="24"/>
              </w:rPr>
              <w:t xml:space="preserve">арыз алушыларды (өтініш берушілерді) микроқаржы ұйымының орналасқан жері бойынша, сондай - ақ </w:t>
            </w:r>
            <w:r w:rsidR="003042EF" w:rsidRPr="00BA4690">
              <w:rPr>
                <w:rFonts w:ascii="Times New Roman" w:hAnsi="Times New Roman"/>
                <w:sz w:val="24"/>
                <w:szCs w:val="24"/>
                <w:lang w:val="kk-KZ"/>
              </w:rPr>
              <w:t>Қ</w:t>
            </w:r>
            <w:r w:rsidR="003042EF" w:rsidRPr="00BA4690">
              <w:rPr>
                <w:rFonts w:ascii="Times New Roman" w:hAnsi="Times New Roman"/>
                <w:sz w:val="24"/>
                <w:szCs w:val="24"/>
              </w:rPr>
              <w:t>арыз алушы (өтініш беруші) - жеке тұ</w:t>
            </w:r>
            <w:proofErr w:type="gramStart"/>
            <w:r w:rsidR="003042EF" w:rsidRPr="00BA4690">
              <w:rPr>
                <w:rFonts w:ascii="Times New Roman" w:hAnsi="Times New Roman"/>
                <w:sz w:val="24"/>
                <w:szCs w:val="24"/>
              </w:rPr>
              <w:t>лғаны</w:t>
            </w:r>
            <w:proofErr w:type="gramEnd"/>
            <w:r w:rsidR="003042EF" w:rsidRPr="00BA4690">
              <w:rPr>
                <w:rFonts w:ascii="Times New Roman" w:hAnsi="Times New Roman"/>
                <w:sz w:val="24"/>
                <w:szCs w:val="24"/>
              </w:rPr>
              <w:t xml:space="preserve">ң заңды мекенжайы бойынша және </w:t>
            </w:r>
            <w:r w:rsidR="003042EF" w:rsidRPr="00BA4690">
              <w:rPr>
                <w:rFonts w:ascii="Times New Roman" w:hAnsi="Times New Roman"/>
                <w:sz w:val="24"/>
                <w:szCs w:val="24"/>
                <w:lang w:val="kk-KZ"/>
              </w:rPr>
              <w:t>Қ</w:t>
            </w:r>
            <w:r w:rsidR="003042EF" w:rsidRPr="00BA4690">
              <w:rPr>
                <w:rFonts w:ascii="Times New Roman" w:hAnsi="Times New Roman"/>
                <w:sz w:val="24"/>
                <w:szCs w:val="24"/>
              </w:rPr>
              <w:t xml:space="preserve">арыз алушы (өтініш беруші) - заңды тұлғаның орналасқан жері бойынша екі баспа басылымында қазақ және орыс тілдерінде тиісті ақпаратты жариялау арқылы не әрбір </w:t>
            </w:r>
            <w:r w:rsidR="003042EF" w:rsidRPr="00BA4690">
              <w:rPr>
                <w:rFonts w:ascii="Times New Roman" w:hAnsi="Times New Roman"/>
                <w:sz w:val="24"/>
                <w:szCs w:val="24"/>
                <w:lang w:val="kk-KZ"/>
              </w:rPr>
              <w:t>Қ</w:t>
            </w:r>
            <w:r w:rsidR="003042EF" w:rsidRPr="00BA4690">
              <w:rPr>
                <w:rFonts w:ascii="Times New Roman" w:hAnsi="Times New Roman"/>
                <w:sz w:val="24"/>
                <w:szCs w:val="24"/>
              </w:rPr>
              <w:t>арыз алушыны (өтініш берушіні) осындай өзгерістер енгізілген күннен</w:t>
            </w:r>
            <w:r w:rsidR="006D4E86" w:rsidRPr="00BA4690">
              <w:rPr>
                <w:rFonts w:ascii="Times New Roman" w:hAnsi="Times New Roman"/>
                <w:sz w:val="24"/>
                <w:szCs w:val="24"/>
                <w:lang w:val="kk-KZ"/>
              </w:rPr>
              <w:t xml:space="preserve"> бастап отыз күнтізбелік </w:t>
            </w:r>
            <w:proofErr w:type="gramStart"/>
            <w:r w:rsidR="006D4E86" w:rsidRPr="00BA4690">
              <w:rPr>
                <w:rFonts w:ascii="Times New Roman" w:hAnsi="Times New Roman"/>
                <w:sz w:val="24"/>
                <w:szCs w:val="24"/>
                <w:lang w:val="kk-KZ"/>
              </w:rPr>
              <w:t>к</w:t>
            </w:r>
            <w:proofErr w:type="gramEnd"/>
            <w:r w:rsidR="006D4E86" w:rsidRPr="00BA4690">
              <w:rPr>
                <w:rFonts w:ascii="Times New Roman" w:hAnsi="Times New Roman"/>
                <w:sz w:val="24"/>
                <w:szCs w:val="24"/>
                <w:lang w:val="kk-KZ"/>
              </w:rPr>
              <w:t>үннен кешіктірмей хабардар етуге</w:t>
            </w:r>
            <w:r w:rsidR="003042EF" w:rsidRPr="00BA4690">
              <w:rPr>
                <w:rFonts w:ascii="Times New Roman" w:hAnsi="Times New Roman"/>
                <w:sz w:val="24"/>
                <w:szCs w:val="24"/>
              </w:rPr>
              <w:t>;</w:t>
            </w:r>
          </w:p>
          <w:p w14:paraId="23E99325" w14:textId="77777777" w:rsidR="003042EF" w:rsidRPr="00BA4690" w:rsidRDefault="00245F71" w:rsidP="00331A95">
            <w:pPr>
              <w:tabs>
                <w:tab w:val="left" w:pos="851"/>
              </w:tabs>
              <w:suppressAutoHyphens/>
              <w:ind w:right="39" w:firstLine="599"/>
              <w:jc w:val="both"/>
              <w:rPr>
                <w:rFonts w:ascii="Times New Roman" w:hAnsi="Times New Roman"/>
                <w:sz w:val="24"/>
                <w:szCs w:val="24"/>
              </w:rPr>
            </w:pPr>
            <w:r w:rsidRPr="00BA4690">
              <w:rPr>
                <w:rFonts w:ascii="Times New Roman" w:hAnsi="Times New Roman"/>
                <w:sz w:val="24"/>
                <w:szCs w:val="24"/>
              </w:rPr>
              <w:t>8</w:t>
            </w:r>
            <w:r w:rsidR="003042EF" w:rsidRPr="00BA4690">
              <w:rPr>
                <w:rFonts w:ascii="Times New Roman" w:hAnsi="Times New Roman"/>
                <w:sz w:val="24"/>
                <w:szCs w:val="24"/>
              </w:rPr>
              <w:t xml:space="preserve">) микрокредиттер </w:t>
            </w:r>
            <w:proofErr w:type="gramStart"/>
            <w:r w:rsidR="003042EF" w:rsidRPr="00BA4690">
              <w:rPr>
                <w:rFonts w:ascii="Times New Roman" w:hAnsi="Times New Roman"/>
                <w:sz w:val="24"/>
                <w:szCs w:val="24"/>
              </w:rPr>
              <w:t>беру</w:t>
            </w:r>
            <w:proofErr w:type="gramEnd"/>
            <w:r w:rsidR="003042EF" w:rsidRPr="00BA4690">
              <w:rPr>
                <w:rFonts w:ascii="Times New Roman" w:hAnsi="Times New Roman"/>
                <w:sz w:val="24"/>
                <w:szCs w:val="24"/>
              </w:rPr>
              <w:t xml:space="preserve"> қағидаларының көшірмесін микроқаржы ұйымына </w:t>
            </w:r>
            <w:r w:rsidR="003042EF" w:rsidRPr="00BA4690">
              <w:rPr>
                <w:rFonts w:ascii="Times New Roman" w:hAnsi="Times New Roman"/>
                <w:sz w:val="24"/>
                <w:szCs w:val="24"/>
                <w:lang w:val="kk-KZ"/>
              </w:rPr>
              <w:t>Қ</w:t>
            </w:r>
            <w:r w:rsidR="003042EF" w:rsidRPr="00BA4690">
              <w:rPr>
                <w:rFonts w:ascii="Times New Roman" w:hAnsi="Times New Roman"/>
                <w:sz w:val="24"/>
                <w:szCs w:val="24"/>
              </w:rPr>
              <w:t>арыз алушының (өтініш берушінің) шолуы және танысуы үшін қолжетімді жерде, оның ішінде микроқаржы ұйымының интернет-ресурсында орналастыруға;</w:t>
            </w:r>
          </w:p>
          <w:p w14:paraId="52BEC1DD" w14:textId="77777777" w:rsidR="003042EF" w:rsidRPr="00BA4690" w:rsidRDefault="00245F71" w:rsidP="00331A95">
            <w:pPr>
              <w:tabs>
                <w:tab w:val="left" w:pos="851"/>
              </w:tabs>
              <w:suppressAutoHyphens/>
              <w:ind w:right="39" w:firstLine="599"/>
              <w:jc w:val="both"/>
              <w:rPr>
                <w:rFonts w:ascii="Times New Roman" w:hAnsi="Times New Roman"/>
                <w:sz w:val="24"/>
                <w:szCs w:val="24"/>
              </w:rPr>
            </w:pPr>
            <w:r w:rsidRPr="00BA4690">
              <w:rPr>
                <w:rFonts w:ascii="Times New Roman" w:hAnsi="Times New Roman"/>
                <w:sz w:val="24"/>
                <w:szCs w:val="24"/>
              </w:rPr>
              <w:t>9</w:t>
            </w:r>
            <w:r w:rsidR="003042EF" w:rsidRPr="00BA4690">
              <w:rPr>
                <w:rFonts w:ascii="Times New Roman" w:hAnsi="Times New Roman"/>
                <w:sz w:val="24"/>
                <w:szCs w:val="24"/>
              </w:rPr>
              <w:t>) өтініш берушіге микрокредит алуға, оған қызмет көрсетуге және оны өтеуге (қайтаруға) байланысты төлемдер туралы толық және дұ</w:t>
            </w:r>
            <w:proofErr w:type="gramStart"/>
            <w:r w:rsidR="003042EF" w:rsidRPr="00BA4690">
              <w:rPr>
                <w:rFonts w:ascii="Times New Roman" w:hAnsi="Times New Roman"/>
                <w:sz w:val="24"/>
                <w:szCs w:val="24"/>
              </w:rPr>
              <w:t>рыс</w:t>
            </w:r>
            <w:proofErr w:type="gramEnd"/>
            <w:r w:rsidR="003042EF" w:rsidRPr="00BA4690">
              <w:rPr>
                <w:rFonts w:ascii="Times New Roman" w:hAnsi="Times New Roman"/>
                <w:sz w:val="24"/>
                <w:szCs w:val="24"/>
              </w:rPr>
              <w:t xml:space="preserve"> ақпарат беруге;</w:t>
            </w:r>
          </w:p>
          <w:p w14:paraId="7B2029CD" w14:textId="77777777" w:rsidR="003042EF" w:rsidRPr="00BA4690" w:rsidRDefault="003042EF" w:rsidP="00331A95">
            <w:pPr>
              <w:tabs>
                <w:tab w:val="left" w:pos="851"/>
              </w:tabs>
              <w:suppressAutoHyphens/>
              <w:ind w:right="39" w:firstLine="599"/>
              <w:jc w:val="both"/>
              <w:rPr>
                <w:rFonts w:ascii="Times New Roman" w:hAnsi="Times New Roman"/>
                <w:sz w:val="24"/>
                <w:szCs w:val="24"/>
              </w:rPr>
            </w:pPr>
            <w:r w:rsidRPr="00BA4690">
              <w:rPr>
                <w:rFonts w:ascii="Times New Roman" w:hAnsi="Times New Roman"/>
                <w:sz w:val="24"/>
                <w:szCs w:val="24"/>
              </w:rPr>
              <w:t>1</w:t>
            </w:r>
            <w:r w:rsidR="00245F71" w:rsidRPr="00BA4690">
              <w:rPr>
                <w:rFonts w:ascii="Times New Roman" w:hAnsi="Times New Roman"/>
                <w:sz w:val="24"/>
                <w:szCs w:val="24"/>
              </w:rPr>
              <w:t>0</w:t>
            </w:r>
            <w:r w:rsidRPr="00BA4690">
              <w:rPr>
                <w:rFonts w:ascii="Times New Roman" w:hAnsi="Times New Roman"/>
                <w:sz w:val="24"/>
                <w:szCs w:val="24"/>
              </w:rPr>
              <w:t>) микрокредит беру құпиясын сақтауға</w:t>
            </w:r>
            <w:r w:rsidR="00020AFD" w:rsidRPr="00BA4690">
              <w:rPr>
                <w:rFonts w:ascii="Times New Roman" w:hAnsi="Times New Roman"/>
                <w:sz w:val="24"/>
                <w:szCs w:val="24"/>
              </w:rPr>
              <w:t>;</w:t>
            </w:r>
          </w:p>
          <w:p w14:paraId="1BF09A9B" w14:textId="77777777" w:rsidR="003042EF" w:rsidRPr="00BA4690" w:rsidRDefault="00307096" w:rsidP="00331A95">
            <w:pPr>
              <w:tabs>
                <w:tab w:val="left" w:pos="851"/>
              </w:tabs>
              <w:suppressAutoHyphens/>
              <w:ind w:right="39" w:firstLine="599"/>
              <w:jc w:val="both"/>
              <w:rPr>
                <w:rFonts w:ascii="Times New Roman" w:hAnsi="Times New Roman"/>
                <w:sz w:val="24"/>
                <w:szCs w:val="24"/>
              </w:rPr>
            </w:pPr>
            <w:r w:rsidRPr="00BA4690">
              <w:rPr>
                <w:rFonts w:ascii="Times New Roman" w:hAnsi="Times New Roman"/>
                <w:sz w:val="24"/>
                <w:szCs w:val="24"/>
              </w:rPr>
              <w:t>1</w:t>
            </w:r>
            <w:r w:rsidR="003042EF" w:rsidRPr="00BA4690">
              <w:rPr>
                <w:rFonts w:ascii="Times New Roman" w:hAnsi="Times New Roman"/>
                <w:sz w:val="24"/>
                <w:szCs w:val="24"/>
              </w:rPr>
              <w:t>1) микроқаржы қызметі туралы заңда және Қазақстан Республикасының өзге де заңнамасында белгіленген өзге де талаптарды сақ</w:t>
            </w:r>
            <w:proofErr w:type="gramStart"/>
            <w:r w:rsidR="003042EF" w:rsidRPr="00BA4690">
              <w:rPr>
                <w:rFonts w:ascii="Times New Roman" w:hAnsi="Times New Roman"/>
                <w:sz w:val="24"/>
                <w:szCs w:val="24"/>
              </w:rPr>
              <w:t>тау</w:t>
            </w:r>
            <w:proofErr w:type="gramEnd"/>
            <w:r w:rsidR="003042EF" w:rsidRPr="00BA4690">
              <w:rPr>
                <w:rFonts w:ascii="Times New Roman" w:hAnsi="Times New Roman"/>
                <w:sz w:val="24"/>
                <w:szCs w:val="24"/>
              </w:rPr>
              <w:t>ға міндетті.</w:t>
            </w:r>
          </w:p>
          <w:p w14:paraId="7867ECF8" w14:textId="73428560" w:rsidR="003042EF" w:rsidRDefault="003042EF" w:rsidP="00331A95">
            <w:pPr>
              <w:tabs>
                <w:tab w:val="left" w:pos="851"/>
              </w:tabs>
              <w:suppressAutoHyphens/>
              <w:ind w:right="39" w:firstLine="599"/>
              <w:jc w:val="both"/>
              <w:rPr>
                <w:rFonts w:ascii="Times New Roman" w:hAnsi="Times New Roman"/>
                <w:sz w:val="24"/>
                <w:szCs w:val="24"/>
              </w:rPr>
            </w:pPr>
          </w:p>
          <w:p w14:paraId="039697DE" w14:textId="77777777" w:rsidR="009C2B12" w:rsidRPr="00BA4690" w:rsidRDefault="009C2B12" w:rsidP="00331A95">
            <w:pPr>
              <w:tabs>
                <w:tab w:val="left" w:pos="851"/>
              </w:tabs>
              <w:suppressAutoHyphens/>
              <w:ind w:right="39" w:firstLine="599"/>
              <w:jc w:val="both"/>
              <w:rPr>
                <w:rFonts w:ascii="Times New Roman" w:hAnsi="Times New Roman"/>
                <w:sz w:val="24"/>
                <w:szCs w:val="24"/>
              </w:rPr>
            </w:pPr>
          </w:p>
          <w:p w14:paraId="0D2B2A0F" w14:textId="77777777" w:rsidR="00353F43" w:rsidRPr="00BA4690" w:rsidRDefault="00353F43" w:rsidP="00B86980">
            <w:pPr>
              <w:tabs>
                <w:tab w:val="left" w:pos="851"/>
              </w:tabs>
              <w:suppressAutoHyphens/>
              <w:ind w:right="39"/>
              <w:jc w:val="both"/>
              <w:rPr>
                <w:rFonts w:ascii="Times New Roman" w:hAnsi="Times New Roman"/>
                <w:sz w:val="24"/>
                <w:szCs w:val="24"/>
              </w:rPr>
            </w:pPr>
          </w:p>
          <w:p w14:paraId="45FADCEE" w14:textId="77777777" w:rsidR="003042EF" w:rsidRPr="00BA4690" w:rsidRDefault="003042EF" w:rsidP="0033389D">
            <w:pPr>
              <w:pStyle w:val="a5"/>
              <w:suppressAutoHyphens/>
              <w:ind w:right="39" w:firstLine="597"/>
              <w:jc w:val="both"/>
              <w:rPr>
                <w:rFonts w:ascii="Times New Roman" w:hAnsi="Times New Roman"/>
                <w:b/>
                <w:bCs/>
                <w:sz w:val="24"/>
                <w:szCs w:val="24"/>
              </w:rPr>
            </w:pPr>
            <w:r w:rsidRPr="00BA4690">
              <w:rPr>
                <w:rFonts w:ascii="Times New Roman" w:hAnsi="Times New Roman"/>
                <w:b/>
                <w:bCs/>
                <w:sz w:val="24"/>
                <w:szCs w:val="24"/>
              </w:rPr>
              <w:t>2.4. Қарыз алушы</w:t>
            </w:r>
            <w:r w:rsidRPr="00BA4690">
              <w:rPr>
                <w:rFonts w:ascii="Times New Roman" w:hAnsi="Times New Roman"/>
                <w:b/>
                <w:bCs/>
                <w:sz w:val="24"/>
                <w:szCs w:val="24"/>
                <w:lang w:val="kk-KZ"/>
              </w:rPr>
              <w:t xml:space="preserve"> міндетті</w:t>
            </w:r>
            <w:r w:rsidRPr="00BA4690">
              <w:rPr>
                <w:rFonts w:ascii="Times New Roman" w:hAnsi="Times New Roman"/>
                <w:b/>
                <w:bCs/>
                <w:sz w:val="24"/>
                <w:szCs w:val="24"/>
              </w:rPr>
              <w:t>:</w:t>
            </w:r>
          </w:p>
          <w:p w14:paraId="43FA7399"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1) алынған микрокредитті қайтаруға жә</w:t>
            </w:r>
            <w:proofErr w:type="gramStart"/>
            <w:r w:rsidRPr="00BA4690">
              <w:rPr>
                <w:rFonts w:ascii="Times New Roman" w:hAnsi="Times New Roman"/>
                <w:sz w:val="24"/>
                <w:szCs w:val="24"/>
              </w:rPr>
              <w:t>не ол</w:t>
            </w:r>
            <w:proofErr w:type="gramEnd"/>
            <w:r w:rsidRPr="00BA4690">
              <w:rPr>
                <w:rFonts w:ascii="Times New Roman" w:hAnsi="Times New Roman"/>
                <w:sz w:val="24"/>
                <w:szCs w:val="24"/>
              </w:rPr>
              <w:t xml:space="preserve"> бойынша сыйақыны Кепіл билетімен белгіленген м</w:t>
            </w:r>
            <w:r w:rsidR="008C0DC4" w:rsidRPr="00BA4690">
              <w:rPr>
                <w:rFonts w:ascii="Times New Roman" w:hAnsi="Times New Roman"/>
                <w:sz w:val="24"/>
                <w:szCs w:val="24"/>
              </w:rPr>
              <w:t>ерзімде және тәртіппен төлеуге;</w:t>
            </w:r>
          </w:p>
          <w:p w14:paraId="7A3185F3" w14:textId="320EEE2E"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 xml:space="preserve">2) </w:t>
            </w:r>
            <w:r w:rsidR="00B517C5" w:rsidRPr="00BA4690">
              <w:rPr>
                <w:rFonts w:ascii="Times New Roman" w:hAnsi="Times New Roman"/>
                <w:sz w:val="24"/>
                <w:szCs w:val="24"/>
                <w:lang w:val="kk-KZ"/>
              </w:rPr>
              <w:t>Л</w:t>
            </w:r>
            <w:r w:rsidRPr="00BA4690">
              <w:rPr>
                <w:rFonts w:ascii="Times New Roman" w:hAnsi="Times New Roman"/>
                <w:sz w:val="24"/>
                <w:szCs w:val="24"/>
              </w:rPr>
              <w:t>омбардтың талап етуі бойынша қ</w:t>
            </w:r>
            <w:proofErr w:type="gramStart"/>
            <w:r w:rsidRPr="00BA4690">
              <w:rPr>
                <w:rFonts w:ascii="Times New Roman" w:hAnsi="Times New Roman"/>
                <w:sz w:val="24"/>
                <w:szCs w:val="24"/>
              </w:rPr>
              <w:t>ажетт</w:t>
            </w:r>
            <w:proofErr w:type="gramEnd"/>
            <w:r w:rsidRPr="00BA4690">
              <w:rPr>
                <w:rFonts w:ascii="Times New Roman" w:hAnsi="Times New Roman"/>
                <w:sz w:val="24"/>
                <w:szCs w:val="24"/>
              </w:rPr>
              <w:t>і ақпарат пен құжаттарды беруге;</w:t>
            </w:r>
          </w:p>
          <w:p w14:paraId="0A410CEF" w14:textId="7C99EF82" w:rsidR="00353F43" w:rsidRPr="00BA4690" w:rsidRDefault="00353F43" w:rsidP="00331A95">
            <w:pPr>
              <w:pStyle w:val="a5"/>
              <w:suppressAutoHyphens/>
              <w:ind w:right="39" w:firstLine="599"/>
              <w:jc w:val="both"/>
              <w:rPr>
                <w:rFonts w:ascii="Times New Roman" w:hAnsi="Times New Roman"/>
                <w:sz w:val="24"/>
                <w:szCs w:val="24"/>
              </w:rPr>
            </w:pPr>
          </w:p>
          <w:p w14:paraId="38864164" w14:textId="77777777" w:rsidR="00353F43" w:rsidRPr="00BA4690" w:rsidRDefault="00353F43" w:rsidP="00331A95">
            <w:pPr>
              <w:pStyle w:val="a5"/>
              <w:suppressAutoHyphens/>
              <w:ind w:right="39" w:firstLine="599"/>
              <w:jc w:val="both"/>
              <w:rPr>
                <w:rFonts w:ascii="Times New Roman" w:hAnsi="Times New Roman"/>
                <w:sz w:val="24"/>
                <w:szCs w:val="24"/>
              </w:rPr>
            </w:pPr>
          </w:p>
          <w:p w14:paraId="58ECC585" w14:textId="430B0CC0"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 xml:space="preserve">3) </w:t>
            </w:r>
            <w:proofErr w:type="gramStart"/>
            <w:r w:rsidR="00B517C5" w:rsidRPr="00BA4690">
              <w:rPr>
                <w:rFonts w:ascii="Times New Roman" w:hAnsi="Times New Roman"/>
                <w:sz w:val="24"/>
                <w:szCs w:val="24"/>
                <w:lang w:val="kk-KZ"/>
              </w:rPr>
              <w:t>Л</w:t>
            </w:r>
            <w:r w:rsidRPr="00BA4690">
              <w:rPr>
                <w:rFonts w:ascii="Times New Roman" w:hAnsi="Times New Roman"/>
                <w:sz w:val="24"/>
                <w:szCs w:val="24"/>
              </w:rPr>
              <w:t>омбард</w:t>
            </w:r>
            <w:proofErr w:type="gramEnd"/>
            <w:r w:rsidRPr="00BA4690">
              <w:rPr>
                <w:rFonts w:ascii="Times New Roman" w:hAnsi="Times New Roman"/>
                <w:sz w:val="24"/>
                <w:szCs w:val="24"/>
              </w:rPr>
              <w:t>қа микрокредит сомасын қайтару бойынша шығындарды өтеуге;</w:t>
            </w:r>
          </w:p>
          <w:p w14:paraId="0E625E1B" w14:textId="0C7F5EE6" w:rsidR="003042EF" w:rsidRPr="00BA4690" w:rsidRDefault="008C0DC4"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4) Л</w:t>
            </w:r>
            <w:r w:rsidR="003042EF" w:rsidRPr="00BA4690">
              <w:rPr>
                <w:rFonts w:ascii="Times New Roman" w:hAnsi="Times New Roman"/>
                <w:sz w:val="24"/>
                <w:szCs w:val="24"/>
              </w:rPr>
              <w:t xml:space="preserve">омбардты өзінің сауалнамалық деректерінің өзгергені туралы, сондай-ақ оның </w:t>
            </w:r>
            <w:proofErr w:type="gramStart"/>
            <w:r w:rsidR="003042EF" w:rsidRPr="00BA4690">
              <w:rPr>
                <w:rFonts w:ascii="Times New Roman" w:hAnsi="Times New Roman"/>
                <w:sz w:val="24"/>
                <w:szCs w:val="24"/>
              </w:rPr>
              <w:t>м</w:t>
            </w:r>
            <w:proofErr w:type="gramEnd"/>
            <w:r w:rsidR="003042EF" w:rsidRPr="00BA4690">
              <w:rPr>
                <w:rFonts w:ascii="Times New Roman" w:hAnsi="Times New Roman"/>
                <w:sz w:val="24"/>
                <w:szCs w:val="24"/>
              </w:rPr>
              <w:t xml:space="preserve">індеттемелерін орындауына әсер ететін кез келген мән-жайлар туралы дереу </w:t>
            </w:r>
            <w:r w:rsidR="003042EF" w:rsidRPr="00BA4690">
              <w:rPr>
                <w:rFonts w:ascii="Times New Roman" w:hAnsi="Times New Roman"/>
                <w:sz w:val="24"/>
                <w:szCs w:val="24"/>
              </w:rPr>
              <w:lastRenderedPageBreak/>
              <w:t>жазбаша хабардар етуге;</w:t>
            </w:r>
          </w:p>
          <w:p w14:paraId="6EC0DCAA"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 xml:space="preserve">5) </w:t>
            </w:r>
            <w:proofErr w:type="gramStart"/>
            <w:r w:rsidRPr="00BA4690">
              <w:rPr>
                <w:rFonts w:ascii="Times New Roman" w:hAnsi="Times New Roman"/>
                <w:sz w:val="24"/>
                <w:szCs w:val="24"/>
              </w:rPr>
              <w:t>Ломбард</w:t>
            </w:r>
            <w:proofErr w:type="gramEnd"/>
            <w:r w:rsidRPr="00BA4690">
              <w:rPr>
                <w:rFonts w:ascii="Times New Roman" w:hAnsi="Times New Roman"/>
                <w:sz w:val="24"/>
                <w:szCs w:val="24"/>
              </w:rPr>
              <w:t>қа кепілге салынған мүлікті мемлекеттік, оның ішінде құқық қорғау және өзге де органдардың алып қоюы және/немесе алып қоюы нәтижесінде туындаған залалды даусыз тәртіппен өтеуге;</w:t>
            </w:r>
          </w:p>
          <w:p w14:paraId="77DE6210" w14:textId="77777777" w:rsidR="00BF7373" w:rsidRPr="00BA4690" w:rsidRDefault="00BF7373"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6) жеке куәлікті (паспортты), тұ</w:t>
            </w:r>
            <w:proofErr w:type="gramStart"/>
            <w:r w:rsidRPr="00BA4690">
              <w:rPr>
                <w:rFonts w:ascii="Times New Roman" w:hAnsi="Times New Roman"/>
                <w:sz w:val="24"/>
                <w:szCs w:val="24"/>
              </w:rPr>
              <w:t>р</w:t>
            </w:r>
            <w:proofErr w:type="gramEnd"/>
            <w:r w:rsidRPr="00BA4690">
              <w:rPr>
                <w:rFonts w:ascii="Times New Roman" w:hAnsi="Times New Roman"/>
                <w:sz w:val="24"/>
                <w:szCs w:val="24"/>
              </w:rPr>
              <w:t xml:space="preserve">ғылықты жерін, ұялы телефон нөмірін, электрондық пошта мекенжайын ауыстырған, сондай – ақ микрокредит алуға арналған сауалнама-өтініште көрсетілген өзге де мәліметтерді, байланыс деректерін/деректемелерін өзгерткен кезде осындай өзгеріс болған күннен бастап </w:t>
            </w:r>
            <w:r w:rsidR="008C0DC4" w:rsidRPr="00BA4690">
              <w:rPr>
                <w:rFonts w:ascii="Times New Roman" w:hAnsi="Times New Roman"/>
                <w:sz w:val="24"/>
                <w:szCs w:val="24"/>
                <w:lang w:val="kk-KZ"/>
              </w:rPr>
              <w:t>3</w:t>
            </w:r>
            <w:r w:rsidRPr="00BA4690">
              <w:rPr>
                <w:rFonts w:ascii="Times New Roman" w:hAnsi="Times New Roman"/>
                <w:sz w:val="24"/>
                <w:szCs w:val="24"/>
              </w:rPr>
              <w:t xml:space="preserve"> (</w:t>
            </w:r>
            <w:r w:rsidR="008C0DC4" w:rsidRPr="00BA4690">
              <w:rPr>
                <w:rFonts w:ascii="Times New Roman" w:hAnsi="Times New Roman"/>
                <w:sz w:val="24"/>
                <w:szCs w:val="24"/>
              </w:rPr>
              <w:t>үш</w:t>
            </w:r>
            <w:r w:rsidR="0016486A" w:rsidRPr="00BA4690">
              <w:rPr>
                <w:rFonts w:ascii="Times New Roman" w:hAnsi="Times New Roman"/>
                <w:sz w:val="24"/>
                <w:szCs w:val="24"/>
              </w:rPr>
              <w:t xml:space="preserve">) жұмыс күнінен кешіктірмей </w:t>
            </w:r>
            <w:proofErr w:type="gramStart"/>
            <w:r w:rsidR="0016486A" w:rsidRPr="00BA4690">
              <w:rPr>
                <w:rFonts w:ascii="Times New Roman" w:hAnsi="Times New Roman"/>
                <w:sz w:val="24"/>
                <w:szCs w:val="24"/>
              </w:rPr>
              <w:t>Л</w:t>
            </w:r>
            <w:r w:rsidRPr="00BA4690">
              <w:rPr>
                <w:rFonts w:ascii="Times New Roman" w:hAnsi="Times New Roman"/>
                <w:sz w:val="24"/>
                <w:szCs w:val="24"/>
              </w:rPr>
              <w:t>омбар</w:t>
            </w:r>
            <w:r w:rsidR="008C0DC4" w:rsidRPr="00BA4690">
              <w:rPr>
                <w:rFonts w:ascii="Times New Roman" w:hAnsi="Times New Roman"/>
                <w:sz w:val="24"/>
                <w:szCs w:val="24"/>
              </w:rPr>
              <w:t>д</w:t>
            </w:r>
            <w:proofErr w:type="gramEnd"/>
            <w:r w:rsidR="008C0DC4" w:rsidRPr="00BA4690">
              <w:rPr>
                <w:rFonts w:ascii="Times New Roman" w:hAnsi="Times New Roman"/>
                <w:sz w:val="24"/>
                <w:szCs w:val="24"/>
              </w:rPr>
              <w:t>қа хабарлама жіберуге міндетті;</w:t>
            </w:r>
          </w:p>
          <w:p w14:paraId="2964E6D7" w14:textId="77777777" w:rsidR="003042EF" w:rsidRPr="00BA4690" w:rsidRDefault="00BF7373"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7</w:t>
            </w:r>
            <w:r w:rsidR="008C0DC4" w:rsidRPr="00BA4690">
              <w:rPr>
                <w:rFonts w:ascii="Times New Roman" w:hAnsi="Times New Roman"/>
                <w:sz w:val="24"/>
                <w:szCs w:val="24"/>
              </w:rPr>
              <w:t>) ө</w:t>
            </w:r>
            <w:r w:rsidR="003042EF" w:rsidRPr="00BA4690">
              <w:rPr>
                <w:rFonts w:ascii="Times New Roman" w:hAnsi="Times New Roman"/>
                <w:sz w:val="24"/>
                <w:szCs w:val="24"/>
              </w:rPr>
              <w:t xml:space="preserve">зге де талаптарды орындауға, сондай-ақ Кепіл билетінде, микроқаржы қызметі туралы заңнамада және Қазақстан Республикасының азаматтық заңнамасында белгіленген жауаптылықта </w:t>
            </w:r>
            <w:proofErr w:type="gramStart"/>
            <w:r w:rsidR="003042EF" w:rsidRPr="00BA4690">
              <w:rPr>
                <w:rFonts w:ascii="Times New Roman" w:hAnsi="Times New Roman"/>
                <w:sz w:val="24"/>
                <w:szCs w:val="24"/>
              </w:rPr>
              <w:t>болу</w:t>
            </w:r>
            <w:proofErr w:type="gramEnd"/>
            <w:r w:rsidR="003042EF" w:rsidRPr="00BA4690">
              <w:rPr>
                <w:rFonts w:ascii="Times New Roman" w:hAnsi="Times New Roman"/>
                <w:sz w:val="24"/>
                <w:szCs w:val="24"/>
              </w:rPr>
              <w:t>ға міндетті.</w:t>
            </w:r>
          </w:p>
          <w:p w14:paraId="1EF896A8" w14:textId="77777777" w:rsidR="008C0DC4" w:rsidRDefault="008C0DC4" w:rsidP="00331A95">
            <w:pPr>
              <w:pStyle w:val="a5"/>
              <w:suppressAutoHyphens/>
              <w:ind w:right="39" w:firstLine="599"/>
              <w:jc w:val="both"/>
              <w:rPr>
                <w:rFonts w:ascii="Times New Roman" w:hAnsi="Times New Roman"/>
                <w:sz w:val="24"/>
                <w:szCs w:val="24"/>
              </w:rPr>
            </w:pPr>
          </w:p>
          <w:p w14:paraId="434CE316" w14:textId="77777777" w:rsidR="009C2B12" w:rsidRPr="00BA4690" w:rsidRDefault="009C2B12" w:rsidP="00331A95">
            <w:pPr>
              <w:pStyle w:val="a5"/>
              <w:suppressAutoHyphens/>
              <w:ind w:right="39" w:firstLine="599"/>
              <w:jc w:val="both"/>
              <w:rPr>
                <w:rFonts w:ascii="Times New Roman" w:hAnsi="Times New Roman"/>
                <w:sz w:val="24"/>
                <w:szCs w:val="24"/>
              </w:rPr>
            </w:pPr>
          </w:p>
          <w:p w14:paraId="41B8689F" w14:textId="77777777" w:rsidR="003042EF" w:rsidRPr="00BA4690" w:rsidRDefault="003042EF" w:rsidP="0033389D">
            <w:pPr>
              <w:pStyle w:val="a5"/>
              <w:suppressAutoHyphens/>
              <w:ind w:right="39"/>
              <w:jc w:val="center"/>
              <w:rPr>
                <w:rFonts w:ascii="Times New Roman" w:hAnsi="Times New Roman"/>
                <w:b/>
                <w:sz w:val="24"/>
                <w:szCs w:val="24"/>
              </w:rPr>
            </w:pPr>
            <w:r w:rsidRPr="00BA4690">
              <w:rPr>
                <w:rFonts w:ascii="Times New Roman" w:hAnsi="Times New Roman"/>
                <w:b/>
                <w:sz w:val="24"/>
                <w:szCs w:val="24"/>
              </w:rPr>
              <w:t>3. ЛОМБАРДҚА АРНАЛҒАН ШЕКТЕУЛЕР</w:t>
            </w:r>
          </w:p>
          <w:p w14:paraId="5A928170" w14:textId="77777777" w:rsidR="003042EF" w:rsidRPr="00BA4690" w:rsidRDefault="003042EF" w:rsidP="0033389D">
            <w:pPr>
              <w:pStyle w:val="a5"/>
              <w:suppressAutoHyphens/>
              <w:ind w:left="142" w:right="39" w:firstLine="597"/>
              <w:jc w:val="both"/>
              <w:rPr>
                <w:rFonts w:ascii="Times New Roman" w:hAnsi="Times New Roman"/>
                <w:sz w:val="24"/>
                <w:szCs w:val="24"/>
              </w:rPr>
            </w:pPr>
          </w:p>
          <w:p w14:paraId="417C922F"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1) сыйақы ставкасын (оларды төмендету жағдайларын қоспағанда) және (немесе) микрокредитті өтеу тәсі</w:t>
            </w:r>
            <w:proofErr w:type="gramStart"/>
            <w:r w:rsidRPr="00BA4690">
              <w:rPr>
                <w:rFonts w:ascii="Times New Roman" w:hAnsi="Times New Roman"/>
                <w:sz w:val="24"/>
                <w:szCs w:val="24"/>
              </w:rPr>
              <w:t>л</w:t>
            </w:r>
            <w:proofErr w:type="gramEnd"/>
            <w:r w:rsidRPr="00BA4690">
              <w:rPr>
                <w:rFonts w:ascii="Times New Roman" w:hAnsi="Times New Roman"/>
                <w:sz w:val="24"/>
                <w:szCs w:val="24"/>
              </w:rPr>
              <w:t>і мен әдісін біржақты тәртіппен өзгерту;</w:t>
            </w:r>
          </w:p>
          <w:p w14:paraId="6300EF83"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2) микрокредит бойынша сыйақы мен тұрақсыздық айыбын (айыппұлды, өсімпұлды) қоспағанда, Қарыз алушыдан кез келген төлемдерді белгілеу және өнді</w:t>
            </w:r>
            <w:proofErr w:type="gramStart"/>
            <w:r w:rsidRPr="00BA4690">
              <w:rPr>
                <w:rFonts w:ascii="Times New Roman" w:hAnsi="Times New Roman"/>
                <w:sz w:val="24"/>
                <w:szCs w:val="24"/>
              </w:rPr>
              <w:t>р</w:t>
            </w:r>
            <w:proofErr w:type="gramEnd"/>
            <w:r w:rsidRPr="00BA4690">
              <w:rPr>
                <w:rFonts w:ascii="Times New Roman" w:hAnsi="Times New Roman"/>
                <w:sz w:val="24"/>
                <w:szCs w:val="24"/>
              </w:rPr>
              <w:t>іп алу;</w:t>
            </w:r>
          </w:p>
          <w:p w14:paraId="35F157A5"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 xml:space="preserve">3) </w:t>
            </w:r>
            <w:proofErr w:type="gramStart"/>
            <w:r w:rsidRPr="00BA4690">
              <w:rPr>
                <w:rFonts w:ascii="Times New Roman" w:hAnsi="Times New Roman"/>
                <w:sz w:val="24"/>
                <w:szCs w:val="24"/>
              </w:rPr>
              <w:t>Ломбард</w:t>
            </w:r>
            <w:proofErr w:type="gramEnd"/>
            <w:r w:rsidRPr="00BA4690">
              <w:rPr>
                <w:rFonts w:ascii="Times New Roman" w:hAnsi="Times New Roman"/>
                <w:sz w:val="24"/>
                <w:szCs w:val="24"/>
              </w:rPr>
              <w:t>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14:paraId="06BC33BB"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4) Кепіл билеті бойынша микрокредит сомасын ұлғайту;</w:t>
            </w:r>
          </w:p>
          <w:p w14:paraId="7D1937CA" w14:textId="77777777" w:rsidR="003042EF" w:rsidRPr="00BA4690" w:rsidRDefault="00734A9E"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5) егер негізгі борышты немесе сыйақыны өтеу күні демалыс не мереке күніне түскен жағдайда, тұрақсыздық айыбын (айыппұлды, өсімпұлды) өнді</w:t>
            </w:r>
            <w:proofErr w:type="gramStart"/>
            <w:r w:rsidRPr="00BA4690">
              <w:rPr>
                <w:rFonts w:ascii="Times New Roman" w:hAnsi="Times New Roman"/>
                <w:sz w:val="24"/>
                <w:szCs w:val="24"/>
              </w:rPr>
              <w:t>р</w:t>
            </w:r>
            <w:proofErr w:type="gramEnd"/>
            <w:r w:rsidRPr="00BA4690">
              <w:rPr>
                <w:rFonts w:ascii="Times New Roman" w:hAnsi="Times New Roman"/>
                <w:sz w:val="24"/>
                <w:szCs w:val="24"/>
              </w:rPr>
              <w:t>іп алу және сыйақыны немесе негізгі борышты төлеу одан кейінгі жұмыс күні жүргізіледі;</w:t>
            </w:r>
          </w:p>
          <w:p w14:paraId="4B7E3CB0"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 xml:space="preserve">6) кез келген валюталық </w:t>
            </w:r>
            <w:proofErr w:type="gramStart"/>
            <w:r w:rsidRPr="00BA4690">
              <w:rPr>
                <w:rFonts w:ascii="Times New Roman" w:hAnsi="Times New Roman"/>
                <w:sz w:val="24"/>
                <w:szCs w:val="24"/>
              </w:rPr>
              <w:t>балама</w:t>
            </w:r>
            <w:proofErr w:type="gramEnd"/>
            <w:r w:rsidRPr="00BA4690">
              <w:rPr>
                <w:rFonts w:ascii="Times New Roman" w:hAnsi="Times New Roman"/>
                <w:sz w:val="24"/>
                <w:szCs w:val="24"/>
              </w:rPr>
              <w:t>ға байланыстыра отырып, теңгемен берілген Кепіл билеті бойынша микрокредит бойынша міндеттемелер мен төлемдерді индекстеу;</w:t>
            </w:r>
          </w:p>
          <w:p w14:paraId="44EB12F7"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 xml:space="preserve">7) Кепіл билетінде көзделген </w:t>
            </w:r>
            <w:r w:rsidRPr="00BA4690">
              <w:rPr>
                <w:rFonts w:ascii="Times New Roman" w:hAnsi="Times New Roman"/>
                <w:sz w:val="24"/>
                <w:szCs w:val="24"/>
              </w:rPr>
              <w:lastRenderedPageBreak/>
              <w:t>жағдайларды қоспағанда, кепіл мүлкін пайдалану және оған билі</w:t>
            </w:r>
            <w:proofErr w:type="gramStart"/>
            <w:r w:rsidRPr="00BA4690">
              <w:rPr>
                <w:rFonts w:ascii="Times New Roman" w:hAnsi="Times New Roman"/>
                <w:sz w:val="24"/>
                <w:szCs w:val="24"/>
              </w:rPr>
              <w:t>к ету</w:t>
            </w:r>
            <w:proofErr w:type="gramEnd"/>
            <w:r w:rsidRPr="00BA4690">
              <w:rPr>
                <w:rFonts w:ascii="Times New Roman" w:hAnsi="Times New Roman"/>
                <w:sz w:val="24"/>
                <w:szCs w:val="24"/>
              </w:rPr>
              <w:t>;</w:t>
            </w:r>
          </w:p>
          <w:p w14:paraId="09435E35" w14:textId="77777777" w:rsidR="003042EF" w:rsidRPr="00BA4690" w:rsidRDefault="003042EF" w:rsidP="00331A95">
            <w:pPr>
              <w:tabs>
                <w:tab w:val="left" w:pos="851"/>
              </w:tabs>
              <w:suppressAutoHyphens/>
              <w:ind w:right="39" w:firstLine="599"/>
              <w:jc w:val="both"/>
              <w:rPr>
                <w:rFonts w:ascii="Times New Roman" w:hAnsi="Times New Roman"/>
                <w:sz w:val="24"/>
                <w:szCs w:val="24"/>
              </w:rPr>
            </w:pPr>
            <w:r w:rsidRPr="00BA4690">
              <w:rPr>
                <w:rFonts w:ascii="Times New Roman" w:hAnsi="Times New Roman"/>
                <w:sz w:val="24"/>
                <w:szCs w:val="24"/>
              </w:rPr>
              <w:t>8) коллекторлық агенттікпен осындай шарт жасасу жағдайларын қоспағанда, мәні берешекті сотқа дейін өнді</w:t>
            </w:r>
            <w:proofErr w:type="gramStart"/>
            <w:r w:rsidRPr="00BA4690">
              <w:rPr>
                <w:rFonts w:ascii="Times New Roman" w:hAnsi="Times New Roman"/>
                <w:sz w:val="24"/>
                <w:szCs w:val="24"/>
              </w:rPr>
              <w:t>р</w:t>
            </w:r>
            <w:proofErr w:type="gramEnd"/>
            <w:r w:rsidRPr="00BA4690">
              <w:rPr>
                <w:rFonts w:ascii="Times New Roman" w:hAnsi="Times New Roman"/>
                <w:sz w:val="24"/>
                <w:szCs w:val="24"/>
              </w:rPr>
              <w:t xml:space="preserve">іп алу және реттеу бойынша қызметтер көрсету, сондай - ақ </w:t>
            </w:r>
            <w:r w:rsidRPr="00BA4690">
              <w:rPr>
                <w:rFonts w:ascii="Times New Roman" w:hAnsi="Times New Roman"/>
                <w:sz w:val="24"/>
                <w:szCs w:val="24"/>
                <w:lang w:val="kk-KZ"/>
              </w:rPr>
              <w:t>Қ</w:t>
            </w:r>
            <w:r w:rsidRPr="00BA4690">
              <w:rPr>
                <w:rFonts w:ascii="Times New Roman" w:hAnsi="Times New Roman"/>
                <w:sz w:val="24"/>
                <w:szCs w:val="24"/>
              </w:rPr>
              <w:t>арыз алушының берешегіне байланысты ақпаратты жинау болып табылатын үшінші тұлғалармен Шарт (бұдан әрі-берешекті өндіріп алу туралы шарт) жасасуға;</w:t>
            </w:r>
          </w:p>
          <w:p w14:paraId="7881CDE0"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rPr>
              <w:t>9) берешек сотқа дейінгі өнді</w:t>
            </w:r>
            <w:proofErr w:type="gramStart"/>
            <w:r w:rsidRPr="00BA4690">
              <w:rPr>
                <w:rFonts w:ascii="Times New Roman" w:hAnsi="Times New Roman"/>
                <w:sz w:val="24"/>
                <w:szCs w:val="24"/>
              </w:rPr>
              <w:t>р</w:t>
            </w:r>
            <w:proofErr w:type="gramEnd"/>
            <w:r w:rsidRPr="00BA4690">
              <w:rPr>
                <w:rFonts w:ascii="Times New Roman" w:hAnsi="Times New Roman"/>
                <w:sz w:val="24"/>
                <w:szCs w:val="24"/>
              </w:rPr>
              <w:t xml:space="preserve">іп алуда және коллекторлық агенттікте реттеуде болған кезеңде берешекті өндіріп алу туралы сотқа талап-арызбен жүгінуге, берешек коллекторлық агенттікте жұмыста болған кезең үшін сыйақы төлеуді талап етуге, сондай-ақ көрсетілген кезеңде негізгі борыш пен сыйақыны </w:t>
            </w:r>
            <w:proofErr w:type="gramStart"/>
            <w:r w:rsidRPr="00BA4690">
              <w:rPr>
                <w:rFonts w:ascii="Times New Roman" w:hAnsi="Times New Roman"/>
                <w:sz w:val="24"/>
                <w:szCs w:val="24"/>
              </w:rPr>
              <w:t>уа</w:t>
            </w:r>
            <w:proofErr w:type="gramEnd"/>
            <w:r w:rsidRPr="00BA4690">
              <w:rPr>
                <w:rFonts w:ascii="Times New Roman" w:hAnsi="Times New Roman"/>
                <w:sz w:val="24"/>
                <w:szCs w:val="24"/>
              </w:rPr>
              <w:t>қтылы өтемегені үшін тұрақсыздық айыбын (айыппұлды, өсімпұлды) есептеуге міндетті.</w:t>
            </w:r>
          </w:p>
          <w:p w14:paraId="467B281B" w14:textId="70E9ABA6" w:rsidR="003042EF" w:rsidRPr="00BA4690" w:rsidRDefault="003042EF" w:rsidP="009C0BDC">
            <w:pPr>
              <w:pStyle w:val="a5"/>
              <w:suppressAutoHyphens/>
              <w:ind w:right="39"/>
              <w:rPr>
                <w:rFonts w:ascii="Times New Roman" w:hAnsi="Times New Roman"/>
                <w:b/>
                <w:sz w:val="24"/>
                <w:szCs w:val="24"/>
              </w:rPr>
            </w:pPr>
          </w:p>
          <w:p w14:paraId="4F6B0487" w14:textId="7FFDE5E2" w:rsidR="003C0177" w:rsidRDefault="003C0177" w:rsidP="0033389D">
            <w:pPr>
              <w:pStyle w:val="a5"/>
              <w:suppressAutoHyphens/>
              <w:ind w:left="142" w:right="39" w:firstLine="597"/>
              <w:jc w:val="center"/>
              <w:rPr>
                <w:rFonts w:ascii="Times New Roman" w:hAnsi="Times New Roman"/>
                <w:b/>
                <w:sz w:val="24"/>
                <w:szCs w:val="24"/>
              </w:rPr>
            </w:pPr>
          </w:p>
          <w:p w14:paraId="4A69015E" w14:textId="39664D23" w:rsidR="00BA4690" w:rsidRDefault="00BA4690" w:rsidP="0033389D">
            <w:pPr>
              <w:pStyle w:val="a5"/>
              <w:suppressAutoHyphens/>
              <w:ind w:left="142" w:right="39" w:firstLine="597"/>
              <w:jc w:val="center"/>
              <w:rPr>
                <w:rFonts w:ascii="Times New Roman" w:hAnsi="Times New Roman"/>
                <w:b/>
                <w:sz w:val="24"/>
                <w:szCs w:val="24"/>
              </w:rPr>
            </w:pPr>
          </w:p>
          <w:p w14:paraId="387204F3" w14:textId="77777777" w:rsidR="00BA4690" w:rsidRPr="00BA4690" w:rsidRDefault="00BA4690" w:rsidP="00BA4690">
            <w:pPr>
              <w:pStyle w:val="a5"/>
              <w:suppressAutoHyphens/>
              <w:ind w:right="39"/>
              <w:rPr>
                <w:rFonts w:ascii="Times New Roman" w:hAnsi="Times New Roman"/>
                <w:b/>
                <w:sz w:val="24"/>
                <w:szCs w:val="24"/>
              </w:rPr>
            </w:pPr>
          </w:p>
          <w:p w14:paraId="7DBE71C4" w14:textId="77777777" w:rsidR="003042EF" w:rsidRPr="00BA4690" w:rsidRDefault="003042EF" w:rsidP="0033389D">
            <w:pPr>
              <w:pStyle w:val="a5"/>
              <w:suppressAutoHyphens/>
              <w:ind w:right="39"/>
              <w:jc w:val="center"/>
              <w:rPr>
                <w:rFonts w:ascii="Times New Roman" w:hAnsi="Times New Roman"/>
                <w:b/>
                <w:sz w:val="24"/>
                <w:szCs w:val="24"/>
                <w:lang w:val="kk-KZ"/>
              </w:rPr>
            </w:pPr>
            <w:r w:rsidRPr="00BA4690">
              <w:rPr>
                <w:rFonts w:ascii="Times New Roman" w:hAnsi="Times New Roman"/>
                <w:b/>
                <w:sz w:val="24"/>
                <w:szCs w:val="24"/>
              </w:rPr>
              <w:t xml:space="preserve">4. КЕПІЛ БИЛЕТІНІҢ ТАЛАПТАРЫНА </w:t>
            </w:r>
            <w:r w:rsidRPr="00BA4690">
              <w:rPr>
                <w:rFonts w:ascii="Times New Roman" w:hAnsi="Times New Roman"/>
                <w:b/>
                <w:sz w:val="24"/>
                <w:szCs w:val="24"/>
                <w:lang w:val="kk-KZ"/>
              </w:rPr>
              <w:t xml:space="preserve">ЖӘНЕ ҚОСЫЛУ ШАРТҚА </w:t>
            </w:r>
          </w:p>
          <w:p w14:paraId="0E1F63DE" w14:textId="77777777" w:rsidR="003042EF" w:rsidRPr="00BA4690" w:rsidRDefault="003042EF" w:rsidP="0033389D">
            <w:pPr>
              <w:pStyle w:val="a5"/>
              <w:suppressAutoHyphens/>
              <w:ind w:right="39"/>
              <w:jc w:val="center"/>
              <w:rPr>
                <w:rFonts w:ascii="Times New Roman" w:hAnsi="Times New Roman"/>
                <w:b/>
                <w:sz w:val="24"/>
                <w:szCs w:val="24"/>
                <w:lang w:val="kk-KZ"/>
              </w:rPr>
            </w:pPr>
            <w:r w:rsidRPr="00BA4690">
              <w:rPr>
                <w:rFonts w:ascii="Times New Roman" w:hAnsi="Times New Roman"/>
                <w:b/>
                <w:sz w:val="24"/>
                <w:szCs w:val="24"/>
                <w:lang w:val="kk-KZ"/>
              </w:rPr>
              <w:t>ӨЗГЕРІСТЕР ЕНГІЗУ ТӘРТІБІ</w:t>
            </w:r>
          </w:p>
          <w:p w14:paraId="6546F245" w14:textId="77777777" w:rsidR="003042EF" w:rsidRPr="00BA4690" w:rsidRDefault="003042EF" w:rsidP="0033389D">
            <w:pPr>
              <w:pStyle w:val="a5"/>
              <w:suppressAutoHyphens/>
              <w:ind w:left="142" w:right="39" w:firstLine="597"/>
              <w:jc w:val="center"/>
              <w:rPr>
                <w:rFonts w:ascii="Times New Roman" w:hAnsi="Times New Roman"/>
                <w:b/>
                <w:sz w:val="24"/>
                <w:szCs w:val="24"/>
                <w:lang w:val="kk-KZ"/>
              </w:rPr>
            </w:pPr>
          </w:p>
          <w:p w14:paraId="115F2160" w14:textId="471C8798" w:rsidR="003C0177" w:rsidRPr="00BA4690" w:rsidRDefault="003042EF" w:rsidP="009C0BDC">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4.1. Қарыз алушының ақшалай емес міндеттемелері сомасының (мөлшерінің) және (немесе) оларды төлеу мерзімінің өзгеруіне әкеп соғатын микрокредит шарттары өзгерген кезде </w:t>
            </w:r>
            <w:r w:rsidR="005222A7" w:rsidRPr="00BA4690">
              <w:rPr>
                <w:rFonts w:ascii="Times New Roman" w:hAnsi="Times New Roman"/>
                <w:sz w:val="24"/>
                <w:szCs w:val="24"/>
                <w:lang w:val="kk-KZ"/>
              </w:rPr>
              <w:t>Тараптар қосымша келісімге қол қояды.</w:t>
            </w:r>
          </w:p>
          <w:p w14:paraId="7746153C" w14:textId="3659478D" w:rsidR="003C0177" w:rsidRPr="00BA4690" w:rsidRDefault="003042EF" w:rsidP="009C0BDC">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4.2. Микрокредитті ішінара мерзімінен бұрын өтеген кезде кейінгі сыйақы сомасы негізгі борыш қалдығына қайта есептеледі және </w:t>
            </w:r>
            <w:r w:rsidR="00B517C5" w:rsidRPr="00BA4690">
              <w:rPr>
                <w:rFonts w:ascii="Times New Roman" w:hAnsi="Times New Roman"/>
                <w:sz w:val="24"/>
                <w:szCs w:val="24"/>
                <w:lang w:val="kk-KZ"/>
              </w:rPr>
              <w:t>Қ</w:t>
            </w:r>
            <w:r w:rsidRPr="00BA4690">
              <w:rPr>
                <w:rFonts w:ascii="Times New Roman" w:hAnsi="Times New Roman"/>
                <w:sz w:val="24"/>
                <w:szCs w:val="24"/>
                <w:lang w:val="kk-KZ"/>
              </w:rPr>
              <w:t xml:space="preserve">арыз алушыға </w:t>
            </w:r>
            <w:r w:rsidR="00B517C5" w:rsidRPr="00BA4690">
              <w:rPr>
                <w:rFonts w:ascii="Times New Roman" w:hAnsi="Times New Roman"/>
                <w:sz w:val="24"/>
                <w:szCs w:val="24"/>
                <w:lang w:val="kk-KZ"/>
              </w:rPr>
              <w:t>Қ</w:t>
            </w:r>
            <w:r w:rsidRPr="00BA4690">
              <w:rPr>
                <w:rFonts w:ascii="Times New Roman" w:hAnsi="Times New Roman"/>
                <w:sz w:val="24"/>
                <w:szCs w:val="24"/>
                <w:lang w:val="kk-KZ"/>
              </w:rPr>
              <w:t>осымша келісім беріледі.</w:t>
            </w:r>
          </w:p>
          <w:p w14:paraId="581BB904" w14:textId="45CF3ACC" w:rsidR="00353F43" w:rsidRPr="00BA4690" w:rsidRDefault="003042EF" w:rsidP="00331A95">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4.3. Қарыз алушы (оның ішінде үшінші тұлға жеке басын куәландыратын құжатты және Кепіл билетін көрсеткен кезде, сондай-ақ ломбардқа смс хабарлама жіберу немесе электрондық поштаға хабарлама жіберу арқылы хабарлау арқылы) пайдаланған қарыз күндері үшін микрокредитті беру шарттарын сақтай отырып, </w:t>
            </w:r>
            <w:r w:rsidR="00291087" w:rsidRPr="00BA4690">
              <w:rPr>
                <w:rFonts w:ascii="Times New Roman" w:hAnsi="Times New Roman"/>
                <w:sz w:val="24"/>
                <w:szCs w:val="24"/>
                <w:lang w:val="kk-KZ"/>
              </w:rPr>
              <w:t>Л</w:t>
            </w:r>
            <w:r w:rsidRPr="00BA4690">
              <w:rPr>
                <w:rFonts w:ascii="Times New Roman" w:hAnsi="Times New Roman"/>
                <w:sz w:val="24"/>
                <w:szCs w:val="24"/>
                <w:lang w:val="kk-KZ"/>
              </w:rPr>
              <w:t xml:space="preserve">омбардқа сыйақы төлеген жағдайда, </w:t>
            </w:r>
            <w:r w:rsidR="00291087" w:rsidRPr="00BA4690">
              <w:rPr>
                <w:rFonts w:ascii="Times New Roman" w:hAnsi="Times New Roman"/>
                <w:sz w:val="24"/>
                <w:szCs w:val="24"/>
                <w:lang w:val="kk-KZ"/>
              </w:rPr>
              <w:t>Л</w:t>
            </w:r>
            <w:r w:rsidRPr="00BA4690">
              <w:rPr>
                <w:rFonts w:ascii="Times New Roman" w:hAnsi="Times New Roman"/>
                <w:sz w:val="24"/>
                <w:szCs w:val="24"/>
                <w:lang w:val="kk-KZ"/>
              </w:rPr>
              <w:t xml:space="preserve">омбард Кепіл билетін </w:t>
            </w:r>
          </w:p>
          <w:p w14:paraId="3A0F909B" w14:textId="77777777" w:rsidR="00B86980" w:rsidRPr="00BA4690" w:rsidRDefault="00B86980" w:rsidP="00331A95">
            <w:pPr>
              <w:pStyle w:val="a5"/>
              <w:suppressAutoHyphens/>
              <w:ind w:right="39" w:firstLine="599"/>
              <w:jc w:val="both"/>
              <w:rPr>
                <w:rFonts w:ascii="Times New Roman" w:hAnsi="Times New Roman"/>
                <w:sz w:val="24"/>
                <w:szCs w:val="24"/>
                <w:lang w:val="kk-KZ"/>
              </w:rPr>
            </w:pPr>
          </w:p>
          <w:p w14:paraId="6CCB8724" w14:textId="310472FC" w:rsidR="003C0177" w:rsidRPr="00BA4690" w:rsidRDefault="003042EF" w:rsidP="00B86980">
            <w:pPr>
              <w:pStyle w:val="a5"/>
              <w:suppressAutoHyphens/>
              <w:ind w:right="39"/>
              <w:jc w:val="both"/>
              <w:rPr>
                <w:rFonts w:ascii="Times New Roman" w:hAnsi="Times New Roman"/>
                <w:sz w:val="24"/>
                <w:szCs w:val="24"/>
                <w:lang w:val="kk-KZ"/>
              </w:rPr>
            </w:pPr>
            <w:r w:rsidRPr="00BA4690">
              <w:rPr>
                <w:rFonts w:ascii="Times New Roman" w:hAnsi="Times New Roman"/>
                <w:sz w:val="24"/>
                <w:szCs w:val="24"/>
                <w:lang w:val="kk-KZ"/>
              </w:rPr>
              <w:t xml:space="preserve">ұзартуы мүмкін (ломбардтың қалауы бойынша себептерін түсіндірместен мерзімді ұзартудан бас тартуы мүмкін). </w:t>
            </w:r>
          </w:p>
          <w:p w14:paraId="5D460FD1" w14:textId="1E4F8C71" w:rsidR="003042EF" w:rsidRPr="00BA4690" w:rsidRDefault="003042EF" w:rsidP="003C0177">
            <w:pPr>
              <w:pStyle w:val="a5"/>
              <w:suppressAutoHyphens/>
              <w:ind w:right="39"/>
              <w:jc w:val="both"/>
              <w:rPr>
                <w:rFonts w:ascii="Times New Roman" w:hAnsi="Times New Roman"/>
                <w:sz w:val="24"/>
                <w:szCs w:val="24"/>
                <w:lang w:val="kk-KZ"/>
              </w:rPr>
            </w:pPr>
            <w:r w:rsidRPr="00BA4690">
              <w:rPr>
                <w:rFonts w:ascii="Times New Roman" w:hAnsi="Times New Roman"/>
                <w:sz w:val="24"/>
                <w:szCs w:val="24"/>
                <w:lang w:val="kk-KZ"/>
              </w:rPr>
              <w:t xml:space="preserve">Бұл ретте микрокредит берудің жалпы мерзімі микрокредит алған күннен бастап 12 </w:t>
            </w:r>
            <w:r w:rsidRPr="00BA4690">
              <w:rPr>
                <w:rFonts w:ascii="Times New Roman" w:hAnsi="Times New Roman"/>
                <w:sz w:val="24"/>
                <w:szCs w:val="24"/>
                <w:lang w:val="kk-KZ"/>
              </w:rPr>
              <w:lastRenderedPageBreak/>
              <w:t>(он екі) айдан аспауға тиіс.</w:t>
            </w:r>
          </w:p>
          <w:p w14:paraId="63D99D30" w14:textId="6B7AEDB9" w:rsidR="003042EF" w:rsidRPr="00BA4690" w:rsidRDefault="003042EF" w:rsidP="00331A95">
            <w:pPr>
              <w:pStyle w:val="a5"/>
              <w:tabs>
                <w:tab w:val="left" w:pos="886"/>
                <w:tab w:val="left" w:pos="1027"/>
              </w:tabs>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 xml:space="preserve">4.4. Ломбард Қосылу шартына ломбардтың сайтында жарияланған күннен бастап қолданысқа енгізілетін өзгерістер мен толықтырулар енгізуге құқылы: </w:t>
            </w:r>
            <w:hyperlink r:id="rId7" w:history="1">
              <w:r w:rsidR="009F2614" w:rsidRPr="009F2614">
                <w:rPr>
                  <w:rStyle w:val="a8"/>
                  <w:rFonts w:ascii="Times New Roman" w:hAnsi="Times New Roman"/>
                  <w:sz w:val="24"/>
                  <w:highlight w:val="yellow"/>
                  <w:lang w:val="kk-KZ"/>
                </w:rPr>
                <w:t>www._________.kz</w:t>
              </w:r>
            </w:hyperlink>
            <w:r w:rsidRPr="00BA4690">
              <w:rPr>
                <w:rFonts w:ascii="Times New Roman" w:hAnsi="Times New Roman"/>
                <w:sz w:val="24"/>
                <w:lang w:val="kk-KZ"/>
              </w:rPr>
              <w:t xml:space="preserve"> </w:t>
            </w:r>
            <w:r w:rsidRPr="00BA4690">
              <w:rPr>
                <w:rFonts w:ascii="Times New Roman" w:hAnsi="Times New Roman"/>
                <w:sz w:val="24"/>
                <w:szCs w:val="24"/>
                <w:lang w:val="kk-KZ"/>
              </w:rPr>
              <w:t>егер оларда өзгеше көзделмесе және олар қолданысқа енгізілгеннен кейін жасалған Кепіл билеттеріне қолданылады.</w:t>
            </w:r>
          </w:p>
          <w:p w14:paraId="2E703998" w14:textId="77777777" w:rsidR="003042EF" w:rsidRPr="00BA4690" w:rsidRDefault="003042EF" w:rsidP="00331A95">
            <w:pPr>
              <w:pStyle w:val="a5"/>
              <w:suppressAutoHyphens/>
              <w:ind w:right="39" w:firstLine="599"/>
              <w:jc w:val="both"/>
              <w:rPr>
                <w:rFonts w:ascii="Times New Roman" w:hAnsi="Times New Roman"/>
                <w:sz w:val="24"/>
                <w:szCs w:val="24"/>
                <w:lang w:val="kk-KZ"/>
              </w:rPr>
            </w:pPr>
            <w:r w:rsidRPr="00BA4690">
              <w:rPr>
                <w:rFonts w:ascii="Times New Roman" w:hAnsi="Times New Roman"/>
                <w:sz w:val="24"/>
                <w:szCs w:val="24"/>
                <w:lang w:val="kk-KZ"/>
              </w:rPr>
              <w:t>4.5. Қосылу шартына өзгерістер мен толықтырулар қолданысқа енгізілгенге дейін мұндай өзгерістер мен толықтырулар Ломбард пен Қарыз алушының арасында Кепіл билеттеріне қосымша келісімдер жасалған жағдайда қолданылады.</w:t>
            </w:r>
          </w:p>
          <w:p w14:paraId="225E3910" w14:textId="77777777" w:rsidR="003042EF" w:rsidRPr="00BA4690" w:rsidRDefault="003042EF" w:rsidP="00331A95">
            <w:pPr>
              <w:pStyle w:val="a5"/>
              <w:suppressAutoHyphens/>
              <w:ind w:right="39" w:firstLine="599"/>
              <w:jc w:val="both"/>
              <w:rPr>
                <w:rFonts w:ascii="Times New Roman" w:hAnsi="Times New Roman"/>
                <w:sz w:val="24"/>
                <w:szCs w:val="24"/>
              </w:rPr>
            </w:pPr>
            <w:r w:rsidRPr="00BA4690">
              <w:rPr>
                <w:rFonts w:ascii="Times New Roman" w:hAnsi="Times New Roman"/>
                <w:sz w:val="24"/>
                <w:szCs w:val="24"/>
                <w:lang w:val="kk-KZ"/>
              </w:rPr>
              <w:t xml:space="preserve">4.6. Тараптар Кепіл билетіне қосымша келісім жасасу арқылы Қосылу шартының талаптарына өзгерістер енгізе алады. </w:t>
            </w:r>
            <w:r w:rsidRPr="00BA4690">
              <w:rPr>
                <w:rFonts w:ascii="Times New Roman" w:hAnsi="Times New Roman"/>
                <w:sz w:val="24"/>
                <w:szCs w:val="24"/>
              </w:rPr>
              <w:t>Мұндай өзгерістер осы Кепіл билетінің Тараптардың қатынастарына қолданылатын болады.</w:t>
            </w:r>
          </w:p>
          <w:p w14:paraId="13BFE12C" w14:textId="56A99A6D" w:rsidR="003042EF" w:rsidRPr="00BA4690" w:rsidRDefault="003042EF" w:rsidP="0033389D">
            <w:pPr>
              <w:pStyle w:val="a5"/>
              <w:suppressAutoHyphens/>
              <w:ind w:right="39" w:firstLine="597"/>
              <w:jc w:val="both"/>
              <w:rPr>
                <w:rFonts w:ascii="Times New Roman" w:hAnsi="Times New Roman"/>
                <w:sz w:val="24"/>
                <w:szCs w:val="24"/>
                <w:lang w:val="kk-KZ"/>
              </w:rPr>
            </w:pPr>
          </w:p>
          <w:p w14:paraId="43963CB6" w14:textId="022B64C0" w:rsidR="003C0177" w:rsidRPr="00BA4690" w:rsidRDefault="003C0177" w:rsidP="0033389D">
            <w:pPr>
              <w:pStyle w:val="a5"/>
              <w:suppressAutoHyphens/>
              <w:ind w:right="39" w:firstLine="597"/>
              <w:jc w:val="both"/>
              <w:rPr>
                <w:rFonts w:ascii="Times New Roman" w:hAnsi="Times New Roman"/>
                <w:sz w:val="24"/>
                <w:szCs w:val="24"/>
                <w:lang w:val="kk-KZ"/>
              </w:rPr>
            </w:pPr>
          </w:p>
          <w:p w14:paraId="55C4D671" w14:textId="7B638BD6" w:rsidR="00B86980" w:rsidRPr="00BA4690" w:rsidRDefault="00B86980" w:rsidP="0033389D">
            <w:pPr>
              <w:pStyle w:val="a5"/>
              <w:suppressAutoHyphens/>
              <w:ind w:right="39" w:firstLine="597"/>
              <w:jc w:val="both"/>
              <w:rPr>
                <w:rFonts w:ascii="Times New Roman" w:hAnsi="Times New Roman"/>
                <w:sz w:val="24"/>
                <w:szCs w:val="24"/>
                <w:lang w:val="kk-KZ"/>
              </w:rPr>
            </w:pPr>
          </w:p>
          <w:p w14:paraId="34F878F8" w14:textId="3B458F0C" w:rsidR="00B86980" w:rsidRPr="00BA4690" w:rsidRDefault="00B86980" w:rsidP="0033389D">
            <w:pPr>
              <w:pStyle w:val="a5"/>
              <w:suppressAutoHyphens/>
              <w:ind w:right="39" w:firstLine="597"/>
              <w:jc w:val="both"/>
              <w:rPr>
                <w:rFonts w:ascii="Times New Roman" w:hAnsi="Times New Roman"/>
                <w:sz w:val="24"/>
                <w:szCs w:val="24"/>
                <w:lang w:val="kk-KZ"/>
              </w:rPr>
            </w:pPr>
          </w:p>
          <w:p w14:paraId="768D87BD" w14:textId="2E9D4955" w:rsidR="00B86980" w:rsidRPr="00BA4690" w:rsidRDefault="00B86980" w:rsidP="0033389D">
            <w:pPr>
              <w:pStyle w:val="a5"/>
              <w:suppressAutoHyphens/>
              <w:ind w:right="39" w:firstLine="597"/>
              <w:jc w:val="both"/>
              <w:rPr>
                <w:rFonts w:ascii="Times New Roman" w:hAnsi="Times New Roman"/>
                <w:sz w:val="24"/>
                <w:szCs w:val="24"/>
                <w:lang w:val="kk-KZ"/>
              </w:rPr>
            </w:pPr>
          </w:p>
          <w:p w14:paraId="63131C77" w14:textId="77777777" w:rsidR="00B86980" w:rsidRDefault="00B86980" w:rsidP="0033389D">
            <w:pPr>
              <w:pStyle w:val="a5"/>
              <w:suppressAutoHyphens/>
              <w:ind w:right="39" w:firstLine="597"/>
              <w:jc w:val="both"/>
              <w:rPr>
                <w:rFonts w:ascii="Times New Roman" w:hAnsi="Times New Roman"/>
                <w:sz w:val="24"/>
                <w:szCs w:val="24"/>
                <w:lang w:val="kk-KZ"/>
              </w:rPr>
            </w:pPr>
          </w:p>
          <w:p w14:paraId="77B088BF" w14:textId="77777777" w:rsidR="009C2B12" w:rsidRDefault="009C2B12" w:rsidP="0033389D">
            <w:pPr>
              <w:pStyle w:val="a5"/>
              <w:suppressAutoHyphens/>
              <w:ind w:right="39" w:firstLine="597"/>
              <w:jc w:val="both"/>
              <w:rPr>
                <w:rFonts w:ascii="Times New Roman" w:hAnsi="Times New Roman"/>
                <w:sz w:val="24"/>
                <w:szCs w:val="24"/>
                <w:lang w:val="kk-KZ"/>
              </w:rPr>
            </w:pPr>
          </w:p>
          <w:p w14:paraId="4A7B0BB6" w14:textId="77777777" w:rsidR="009C2B12" w:rsidRPr="00BA4690" w:rsidRDefault="009C2B12" w:rsidP="0033389D">
            <w:pPr>
              <w:pStyle w:val="a5"/>
              <w:suppressAutoHyphens/>
              <w:ind w:right="39" w:firstLine="597"/>
              <w:jc w:val="both"/>
              <w:rPr>
                <w:rFonts w:ascii="Times New Roman" w:hAnsi="Times New Roman"/>
                <w:sz w:val="24"/>
                <w:szCs w:val="24"/>
                <w:lang w:val="kk-KZ"/>
              </w:rPr>
            </w:pPr>
            <w:bookmarkStart w:id="1" w:name="_GoBack"/>
            <w:bookmarkEnd w:id="1"/>
          </w:p>
          <w:p w14:paraId="432E1DF7" w14:textId="3F8359B9" w:rsidR="003042EF" w:rsidRPr="00BA4690" w:rsidRDefault="003042EF" w:rsidP="00331A95">
            <w:pPr>
              <w:pStyle w:val="a5"/>
              <w:numPr>
                <w:ilvl w:val="0"/>
                <w:numId w:val="23"/>
              </w:numPr>
              <w:suppressAutoHyphens/>
              <w:ind w:right="39"/>
              <w:jc w:val="center"/>
              <w:rPr>
                <w:rFonts w:ascii="Times New Roman" w:hAnsi="Times New Roman"/>
                <w:b/>
                <w:sz w:val="24"/>
                <w:szCs w:val="24"/>
              </w:rPr>
            </w:pPr>
            <w:r w:rsidRPr="00BA4690">
              <w:rPr>
                <w:rFonts w:ascii="Times New Roman" w:hAnsi="Times New Roman"/>
                <w:b/>
                <w:sz w:val="24"/>
                <w:szCs w:val="24"/>
              </w:rPr>
              <w:t>БАСҚА ШАРТТАР</w:t>
            </w:r>
          </w:p>
          <w:p w14:paraId="2D15D9E3" w14:textId="77777777" w:rsidR="003C0177" w:rsidRPr="00BA4690" w:rsidRDefault="003C0177" w:rsidP="003C0177">
            <w:pPr>
              <w:pStyle w:val="a5"/>
              <w:suppressAutoHyphens/>
              <w:ind w:left="720" w:right="39"/>
              <w:rPr>
                <w:rFonts w:ascii="Times New Roman" w:hAnsi="Times New Roman"/>
                <w:b/>
                <w:sz w:val="24"/>
                <w:szCs w:val="24"/>
              </w:rPr>
            </w:pPr>
          </w:p>
          <w:p w14:paraId="5B40636C" w14:textId="4A6FCD7A" w:rsidR="003042EF" w:rsidRPr="00BA4690" w:rsidRDefault="00331A95" w:rsidP="003C0177">
            <w:pPr>
              <w:pStyle w:val="a5"/>
              <w:suppressAutoHyphens/>
              <w:ind w:left="31" w:right="39" w:firstLine="568"/>
              <w:jc w:val="both"/>
              <w:rPr>
                <w:rFonts w:ascii="Times New Roman" w:hAnsi="Times New Roman"/>
                <w:sz w:val="24"/>
                <w:szCs w:val="24"/>
              </w:rPr>
            </w:pPr>
            <w:r w:rsidRPr="00BA4690">
              <w:rPr>
                <w:rFonts w:ascii="Times New Roman" w:hAnsi="Times New Roman"/>
                <w:sz w:val="24"/>
                <w:szCs w:val="24"/>
              </w:rPr>
              <w:t>5.1.</w:t>
            </w:r>
            <w:r w:rsidR="003042EF" w:rsidRPr="00BA4690">
              <w:rPr>
                <w:rFonts w:ascii="Times New Roman" w:hAnsi="Times New Roman"/>
                <w:sz w:val="24"/>
                <w:szCs w:val="24"/>
              </w:rPr>
              <w:t>Кепіл билеті</w:t>
            </w:r>
            <w:proofErr w:type="gramStart"/>
            <w:r w:rsidR="003042EF" w:rsidRPr="00BA4690">
              <w:rPr>
                <w:rFonts w:ascii="Times New Roman" w:hAnsi="Times New Roman"/>
                <w:sz w:val="24"/>
                <w:szCs w:val="24"/>
              </w:rPr>
              <w:t>не қол</w:t>
            </w:r>
            <w:proofErr w:type="gramEnd"/>
            <w:r w:rsidR="003042EF" w:rsidRPr="00BA4690">
              <w:rPr>
                <w:rFonts w:ascii="Times New Roman" w:hAnsi="Times New Roman"/>
                <w:sz w:val="24"/>
                <w:szCs w:val="24"/>
              </w:rPr>
              <w:t xml:space="preserve"> қоя отырып, Қарыз алушы ломбардқа Қарыз алушының дербес деректерін жинауға және өңдеуге және пайдалануға (қағаз тасығыштарда және/немесе ломбардтың деректер базаларында және/немесе электрондық форматта жинауды, өңдеуді және сақтауды қоса алғанда), сондай-ақ ломбардта ақпарат беру туралы </w:t>
            </w:r>
            <w:r w:rsidR="007B093B" w:rsidRPr="00BA4690">
              <w:rPr>
                <w:rFonts w:ascii="Times New Roman" w:hAnsi="Times New Roman"/>
                <w:sz w:val="24"/>
                <w:szCs w:val="24"/>
                <w:lang w:val="kk-KZ"/>
              </w:rPr>
              <w:t>ш</w:t>
            </w:r>
            <w:r w:rsidR="003042EF" w:rsidRPr="00BA4690">
              <w:rPr>
                <w:rFonts w:ascii="Times New Roman" w:hAnsi="Times New Roman"/>
                <w:sz w:val="24"/>
                <w:szCs w:val="24"/>
              </w:rPr>
              <w:t>арт жасалған кредиттік бюроның Қарыз алушы туралы ақпаратты беруге және болашақта келі</w:t>
            </w:r>
            <w:proofErr w:type="gramStart"/>
            <w:r w:rsidR="003042EF" w:rsidRPr="00BA4690">
              <w:rPr>
                <w:rFonts w:ascii="Times New Roman" w:hAnsi="Times New Roman"/>
                <w:sz w:val="24"/>
                <w:szCs w:val="24"/>
              </w:rPr>
              <w:t>п</w:t>
            </w:r>
            <w:proofErr w:type="gramEnd"/>
            <w:r w:rsidR="003042EF" w:rsidRPr="00BA4690">
              <w:rPr>
                <w:rFonts w:ascii="Times New Roman" w:hAnsi="Times New Roman"/>
                <w:sz w:val="24"/>
                <w:szCs w:val="24"/>
              </w:rPr>
              <w:t xml:space="preserve"> түсетін деректерді қоса алғанда, кредиттік бюродан ломбардқа және ішкі істер органдарына  кредиттік есепті беруге сөзсіз жазбаша келісім береді.</w:t>
            </w:r>
          </w:p>
          <w:p w14:paraId="6DA95563" w14:textId="77777777" w:rsidR="00353F43" w:rsidRPr="00BA4690" w:rsidRDefault="003042EF" w:rsidP="003C0177">
            <w:pPr>
              <w:pStyle w:val="a5"/>
              <w:suppressAutoHyphens/>
              <w:ind w:left="31" w:right="39" w:firstLine="568"/>
              <w:jc w:val="both"/>
              <w:rPr>
                <w:rFonts w:ascii="Times New Roman" w:hAnsi="Times New Roman"/>
                <w:sz w:val="24"/>
                <w:szCs w:val="24"/>
              </w:rPr>
            </w:pPr>
            <w:r w:rsidRPr="00BA4690">
              <w:rPr>
                <w:rFonts w:ascii="Times New Roman" w:hAnsi="Times New Roman"/>
                <w:sz w:val="24"/>
                <w:szCs w:val="24"/>
              </w:rPr>
              <w:t xml:space="preserve">5.2. </w:t>
            </w:r>
            <w:r w:rsidR="005F5730" w:rsidRPr="00BA4690">
              <w:rPr>
                <w:rFonts w:ascii="Times New Roman" w:hAnsi="Times New Roman"/>
                <w:sz w:val="24"/>
                <w:szCs w:val="24"/>
              </w:rPr>
              <w:t xml:space="preserve">Тараптар осымен келіседі және Ломбардтан қарыз </w:t>
            </w:r>
            <w:proofErr w:type="gramStart"/>
            <w:r w:rsidR="005F5730" w:rsidRPr="00BA4690">
              <w:rPr>
                <w:rFonts w:ascii="Times New Roman" w:hAnsi="Times New Roman"/>
                <w:sz w:val="24"/>
                <w:szCs w:val="24"/>
              </w:rPr>
              <w:t>алушы</w:t>
            </w:r>
            <w:proofErr w:type="gramEnd"/>
            <w:r w:rsidR="005F5730" w:rsidRPr="00BA4690">
              <w:rPr>
                <w:rFonts w:ascii="Times New Roman" w:hAnsi="Times New Roman"/>
                <w:sz w:val="24"/>
                <w:szCs w:val="24"/>
              </w:rPr>
              <w:t>ға кез келген хабарлама</w:t>
            </w:r>
            <w:r w:rsidR="00111883" w:rsidRPr="00BA4690">
              <w:rPr>
                <w:rFonts w:ascii="Times New Roman" w:hAnsi="Times New Roman"/>
                <w:sz w:val="24"/>
                <w:szCs w:val="24"/>
              </w:rPr>
              <w:t>, кепілдік мүліктің сауда-саттық туралы хабарламаны қоса алғанда,</w:t>
            </w:r>
            <w:r w:rsidR="005F5730" w:rsidRPr="00BA4690">
              <w:rPr>
                <w:rFonts w:ascii="Times New Roman" w:hAnsi="Times New Roman"/>
                <w:sz w:val="24"/>
                <w:szCs w:val="24"/>
              </w:rPr>
              <w:t xml:space="preserve"> </w:t>
            </w:r>
          </w:p>
          <w:p w14:paraId="1BE59E2F" w14:textId="77777777" w:rsidR="00353F43" w:rsidRPr="00BA4690" w:rsidRDefault="00353F43" w:rsidP="003C0177">
            <w:pPr>
              <w:pStyle w:val="a5"/>
              <w:suppressAutoHyphens/>
              <w:ind w:left="31" w:right="39" w:firstLine="568"/>
              <w:jc w:val="both"/>
              <w:rPr>
                <w:rFonts w:ascii="Times New Roman" w:hAnsi="Times New Roman"/>
                <w:sz w:val="24"/>
                <w:szCs w:val="24"/>
              </w:rPr>
            </w:pPr>
          </w:p>
          <w:p w14:paraId="50330624" w14:textId="143DA4BD" w:rsidR="005F5730" w:rsidRPr="00BA4690" w:rsidRDefault="005F5730" w:rsidP="00353F43">
            <w:pPr>
              <w:pStyle w:val="a5"/>
              <w:suppressAutoHyphens/>
              <w:ind w:left="31" w:right="39"/>
              <w:jc w:val="both"/>
              <w:rPr>
                <w:rFonts w:ascii="Times New Roman" w:hAnsi="Times New Roman"/>
                <w:sz w:val="24"/>
                <w:szCs w:val="24"/>
              </w:rPr>
            </w:pPr>
            <w:r w:rsidRPr="00BA4690">
              <w:rPr>
                <w:rFonts w:ascii="Times New Roman" w:hAnsi="Times New Roman"/>
                <w:sz w:val="24"/>
                <w:szCs w:val="24"/>
              </w:rPr>
              <w:t xml:space="preserve">тиісті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w:t>
            </w:r>
            <w:r w:rsidRPr="00BA4690">
              <w:rPr>
                <w:rFonts w:ascii="Times New Roman" w:hAnsi="Times New Roman"/>
                <w:sz w:val="24"/>
                <w:szCs w:val="24"/>
              </w:rPr>
              <w:lastRenderedPageBreak/>
              <w:t>есептелетіні</w:t>
            </w:r>
            <w:proofErr w:type="gramStart"/>
            <w:r w:rsidRPr="00BA4690">
              <w:rPr>
                <w:rFonts w:ascii="Times New Roman" w:hAnsi="Times New Roman"/>
                <w:sz w:val="24"/>
                <w:szCs w:val="24"/>
              </w:rPr>
              <w:t>н</w:t>
            </w:r>
            <w:proofErr w:type="gramEnd"/>
            <w:r w:rsidRPr="00BA4690">
              <w:rPr>
                <w:rFonts w:ascii="Times New Roman" w:hAnsi="Times New Roman"/>
                <w:sz w:val="24"/>
                <w:szCs w:val="24"/>
              </w:rPr>
              <w:t xml:space="preserve"> растайды:</w:t>
            </w:r>
          </w:p>
          <w:p w14:paraId="507F8019" w14:textId="77777777" w:rsidR="005F5730" w:rsidRPr="00BA4690" w:rsidRDefault="005F5730" w:rsidP="003C0177">
            <w:pPr>
              <w:pStyle w:val="a5"/>
              <w:suppressAutoHyphens/>
              <w:ind w:left="31" w:right="39" w:firstLine="568"/>
              <w:jc w:val="both"/>
              <w:rPr>
                <w:rFonts w:ascii="Times New Roman" w:hAnsi="Times New Roman"/>
                <w:sz w:val="24"/>
                <w:szCs w:val="24"/>
              </w:rPr>
            </w:pPr>
            <w:r w:rsidRPr="00BA4690">
              <w:rPr>
                <w:rFonts w:ascii="Times New Roman" w:hAnsi="Times New Roman"/>
                <w:sz w:val="24"/>
                <w:szCs w:val="24"/>
              </w:rPr>
              <w:t>- кепіл билетінде көрсетілген Қарыз алушының мобильді нөмі</w:t>
            </w:r>
            <w:proofErr w:type="gramStart"/>
            <w:r w:rsidRPr="00BA4690">
              <w:rPr>
                <w:rFonts w:ascii="Times New Roman" w:hAnsi="Times New Roman"/>
                <w:sz w:val="24"/>
                <w:szCs w:val="24"/>
              </w:rPr>
              <w:t>р</w:t>
            </w:r>
            <w:proofErr w:type="gramEnd"/>
            <w:r w:rsidRPr="00BA4690">
              <w:rPr>
                <w:rFonts w:ascii="Times New Roman" w:hAnsi="Times New Roman"/>
                <w:sz w:val="24"/>
                <w:szCs w:val="24"/>
              </w:rPr>
              <w:t>іне мәтіндік хабарлама түрінде және / немесе;</w:t>
            </w:r>
          </w:p>
          <w:p w14:paraId="466223EF" w14:textId="77777777" w:rsidR="005F5730" w:rsidRPr="00BA4690" w:rsidRDefault="005F5730" w:rsidP="003C0177">
            <w:pPr>
              <w:pStyle w:val="a5"/>
              <w:suppressAutoHyphens/>
              <w:ind w:left="31" w:right="39" w:firstLine="568"/>
              <w:jc w:val="both"/>
              <w:rPr>
                <w:rFonts w:ascii="Times New Roman" w:hAnsi="Times New Roman"/>
                <w:sz w:val="24"/>
                <w:szCs w:val="24"/>
              </w:rPr>
            </w:pPr>
            <w:r w:rsidRPr="00BA4690">
              <w:rPr>
                <w:rFonts w:ascii="Times New Roman" w:hAnsi="Times New Roman"/>
                <w:sz w:val="24"/>
                <w:szCs w:val="24"/>
              </w:rPr>
              <w:t>- кепіл билетінде көрсетілген электрондық пошта мекенжайына және / немесе;</w:t>
            </w:r>
          </w:p>
          <w:p w14:paraId="3E097465" w14:textId="77777777" w:rsidR="005F5730" w:rsidRPr="00BA4690" w:rsidRDefault="005F5730" w:rsidP="003C0177">
            <w:pPr>
              <w:pStyle w:val="a5"/>
              <w:suppressAutoHyphens/>
              <w:ind w:left="31" w:right="39" w:firstLine="568"/>
              <w:jc w:val="both"/>
              <w:rPr>
                <w:rFonts w:ascii="Times New Roman" w:hAnsi="Times New Roman"/>
                <w:sz w:val="24"/>
                <w:szCs w:val="24"/>
              </w:rPr>
            </w:pPr>
            <w:r w:rsidRPr="00BA4690">
              <w:rPr>
                <w:rFonts w:ascii="Times New Roman" w:hAnsi="Times New Roman"/>
                <w:sz w:val="24"/>
                <w:szCs w:val="24"/>
              </w:rPr>
              <w:t>- кепіл билетінде көрсетілген тұ</w:t>
            </w:r>
            <w:proofErr w:type="gramStart"/>
            <w:r w:rsidRPr="00BA4690">
              <w:rPr>
                <w:rFonts w:ascii="Times New Roman" w:hAnsi="Times New Roman"/>
                <w:sz w:val="24"/>
                <w:szCs w:val="24"/>
              </w:rPr>
              <w:t>р</w:t>
            </w:r>
            <w:proofErr w:type="gramEnd"/>
            <w:r w:rsidRPr="00BA4690">
              <w:rPr>
                <w:rFonts w:ascii="Times New Roman" w:hAnsi="Times New Roman"/>
                <w:sz w:val="24"/>
                <w:szCs w:val="24"/>
              </w:rPr>
              <w:t>ғылықты жері бойынша, оның табыс етілгені туралы хабарламасы бар тапсырыс хатымен, оның ішінде көрсетілген мекенжайда тұратын отбасының кәмелетке толған мүшелерінің бірі алған және/немесе</w:t>
            </w:r>
          </w:p>
          <w:p w14:paraId="0BC3281A" w14:textId="77777777" w:rsidR="005F5730" w:rsidRPr="00BA4690" w:rsidRDefault="005F5730" w:rsidP="003C0177">
            <w:pPr>
              <w:pStyle w:val="a5"/>
              <w:suppressAutoHyphens/>
              <w:ind w:left="31" w:right="39" w:firstLine="568"/>
              <w:jc w:val="both"/>
              <w:rPr>
                <w:rFonts w:ascii="Times New Roman" w:hAnsi="Times New Roman"/>
                <w:sz w:val="24"/>
                <w:szCs w:val="24"/>
              </w:rPr>
            </w:pPr>
            <w:r w:rsidRPr="00BA4690">
              <w:rPr>
                <w:rFonts w:ascii="Times New Roman" w:hAnsi="Times New Roman"/>
                <w:sz w:val="24"/>
                <w:szCs w:val="24"/>
              </w:rPr>
              <w:t xml:space="preserve">- хабарламаны тікелей қарыз </w:t>
            </w:r>
            <w:proofErr w:type="gramStart"/>
            <w:r w:rsidRPr="00BA4690">
              <w:rPr>
                <w:rFonts w:ascii="Times New Roman" w:hAnsi="Times New Roman"/>
                <w:sz w:val="24"/>
                <w:szCs w:val="24"/>
              </w:rPr>
              <w:t>алушы</w:t>
            </w:r>
            <w:proofErr w:type="gramEnd"/>
            <w:r w:rsidRPr="00BA4690">
              <w:rPr>
                <w:rFonts w:ascii="Times New Roman" w:hAnsi="Times New Roman"/>
                <w:sz w:val="24"/>
                <w:szCs w:val="24"/>
              </w:rPr>
              <w:t>ға табыстау арқылы.</w:t>
            </w:r>
          </w:p>
          <w:p w14:paraId="58E62604" w14:textId="77777777" w:rsidR="003042EF" w:rsidRPr="00BA4690" w:rsidRDefault="005F5730" w:rsidP="003C0177">
            <w:pPr>
              <w:pStyle w:val="a5"/>
              <w:suppressAutoHyphens/>
              <w:ind w:left="31" w:right="39" w:firstLine="568"/>
              <w:jc w:val="both"/>
              <w:rPr>
                <w:rFonts w:ascii="Times New Roman" w:hAnsi="Times New Roman"/>
                <w:sz w:val="24"/>
                <w:szCs w:val="24"/>
                <w:lang w:val="kk-KZ"/>
              </w:rPr>
            </w:pPr>
            <w:r w:rsidRPr="00BA4690">
              <w:rPr>
                <w:rFonts w:ascii="Times New Roman" w:hAnsi="Times New Roman"/>
                <w:sz w:val="24"/>
                <w:szCs w:val="24"/>
              </w:rPr>
              <w:t>Хабарламаны адресатқа, алушыға берудің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w:t>
            </w:r>
            <w:proofErr w:type="gramStart"/>
            <w:r w:rsidRPr="00BA4690">
              <w:rPr>
                <w:rFonts w:ascii="Times New Roman" w:hAnsi="Times New Roman"/>
                <w:sz w:val="24"/>
                <w:szCs w:val="24"/>
              </w:rPr>
              <w:t>ст</w:t>
            </w:r>
            <w:proofErr w:type="gramEnd"/>
            <w:r w:rsidRPr="00BA4690">
              <w:rPr>
                <w:rFonts w:ascii="Times New Roman" w:hAnsi="Times New Roman"/>
                <w:sz w:val="24"/>
                <w:szCs w:val="24"/>
              </w:rPr>
              <w:t>і түрде жіберілген болып есептеледі.</w:t>
            </w:r>
          </w:p>
          <w:p w14:paraId="104D469E" w14:textId="77777777" w:rsidR="003042EF" w:rsidRPr="00BA4690" w:rsidRDefault="003042EF" w:rsidP="003C0177">
            <w:pPr>
              <w:pStyle w:val="a5"/>
              <w:suppressAutoHyphens/>
              <w:ind w:right="39" w:firstLine="568"/>
              <w:jc w:val="both"/>
              <w:rPr>
                <w:rFonts w:ascii="Times New Roman" w:hAnsi="Times New Roman"/>
                <w:sz w:val="24"/>
                <w:szCs w:val="24"/>
                <w:lang w:val="kk-KZ"/>
              </w:rPr>
            </w:pPr>
            <w:r w:rsidRPr="00BA4690">
              <w:rPr>
                <w:rFonts w:ascii="Times New Roman" w:hAnsi="Times New Roman"/>
                <w:sz w:val="24"/>
                <w:szCs w:val="24"/>
                <w:lang w:val="kk-KZ"/>
              </w:rPr>
              <w:t>5.</w:t>
            </w:r>
            <w:r w:rsidR="009B171D" w:rsidRPr="00BA4690">
              <w:rPr>
                <w:rFonts w:ascii="Times New Roman" w:hAnsi="Times New Roman"/>
                <w:sz w:val="24"/>
                <w:szCs w:val="24"/>
                <w:lang w:val="kk-KZ"/>
              </w:rPr>
              <w:t>3</w:t>
            </w:r>
            <w:r w:rsidRPr="00BA4690">
              <w:rPr>
                <w:rFonts w:ascii="Times New Roman" w:hAnsi="Times New Roman"/>
                <w:sz w:val="24"/>
                <w:szCs w:val="24"/>
                <w:lang w:val="kk-KZ"/>
              </w:rPr>
              <w:t>.Кепілдік мүлікті сақтандыру талап етілмейді.</w:t>
            </w:r>
          </w:p>
          <w:p w14:paraId="7F9AC2BB" w14:textId="71CA7241" w:rsidR="003042EF" w:rsidRPr="00BA4690" w:rsidRDefault="003042EF" w:rsidP="003C0177">
            <w:pPr>
              <w:pStyle w:val="a5"/>
              <w:suppressAutoHyphens/>
              <w:ind w:right="39" w:firstLine="568"/>
              <w:jc w:val="both"/>
              <w:rPr>
                <w:rFonts w:ascii="Times New Roman" w:hAnsi="Times New Roman"/>
                <w:sz w:val="24"/>
                <w:szCs w:val="24"/>
                <w:lang w:val="kk-KZ"/>
              </w:rPr>
            </w:pPr>
            <w:r w:rsidRPr="00BA4690">
              <w:rPr>
                <w:rFonts w:ascii="Times New Roman" w:hAnsi="Times New Roman"/>
                <w:sz w:val="24"/>
                <w:szCs w:val="24"/>
                <w:lang w:val="kk-KZ"/>
              </w:rPr>
              <w:t>5.</w:t>
            </w:r>
            <w:r w:rsidR="009B171D" w:rsidRPr="00BA4690">
              <w:rPr>
                <w:rFonts w:ascii="Times New Roman" w:hAnsi="Times New Roman"/>
                <w:sz w:val="24"/>
                <w:szCs w:val="24"/>
                <w:lang w:val="kk-KZ"/>
              </w:rPr>
              <w:t>4</w:t>
            </w:r>
            <w:r w:rsidRPr="00BA4690">
              <w:rPr>
                <w:rFonts w:ascii="Times New Roman" w:hAnsi="Times New Roman"/>
                <w:sz w:val="24"/>
                <w:szCs w:val="24"/>
                <w:lang w:val="kk-KZ"/>
              </w:rPr>
              <w:t>. Қарыз алушы</w:t>
            </w:r>
            <w:r w:rsidR="006C7356" w:rsidRPr="00BA4690">
              <w:rPr>
                <w:rFonts w:ascii="Times New Roman" w:hAnsi="Times New Roman"/>
                <w:sz w:val="24"/>
                <w:szCs w:val="24"/>
                <w:lang w:val="kk-KZ"/>
              </w:rPr>
              <w:t>,</w:t>
            </w:r>
            <w:r w:rsidR="0040043D" w:rsidRPr="00BA4690">
              <w:rPr>
                <w:rFonts w:ascii="Times New Roman" w:hAnsi="Times New Roman"/>
                <w:sz w:val="24"/>
                <w:szCs w:val="24"/>
                <w:lang w:val="kk-KZ"/>
              </w:rPr>
              <w:t xml:space="preserve"> </w:t>
            </w:r>
            <w:r w:rsidRPr="00BA4690">
              <w:rPr>
                <w:rFonts w:ascii="Times New Roman" w:hAnsi="Times New Roman"/>
                <w:sz w:val="24"/>
                <w:szCs w:val="24"/>
                <w:lang w:val="kk-KZ"/>
              </w:rPr>
              <w:t xml:space="preserve">Кепіл мүлкін </w:t>
            </w:r>
            <w:r w:rsidR="00E241B9" w:rsidRPr="00BA4690">
              <w:rPr>
                <w:rFonts w:ascii="Times New Roman" w:hAnsi="Times New Roman"/>
                <w:sz w:val="24"/>
                <w:szCs w:val="24"/>
                <w:lang w:val="kk-KZ"/>
              </w:rPr>
              <w:t>өткізу</w:t>
            </w:r>
            <w:r w:rsidR="00E733CC" w:rsidRPr="00BA4690">
              <w:rPr>
                <w:rFonts w:ascii="Times New Roman" w:hAnsi="Times New Roman"/>
                <w:sz w:val="24"/>
                <w:szCs w:val="24"/>
                <w:lang w:val="kk-KZ"/>
              </w:rPr>
              <w:t xml:space="preserve"> барысында</w:t>
            </w:r>
            <w:r w:rsidR="00E241B9" w:rsidRPr="00BA4690">
              <w:rPr>
                <w:rFonts w:ascii="Times New Roman" w:hAnsi="Times New Roman"/>
                <w:sz w:val="24"/>
                <w:szCs w:val="24"/>
                <w:lang w:val="kk-KZ"/>
              </w:rPr>
              <w:t xml:space="preserve"> </w:t>
            </w:r>
            <w:r w:rsidRPr="00BA4690">
              <w:rPr>
                <w:rFonts w:ascii="Times New Roman" w:hAnsi="Times New Roman"/>
                <w:sz w:val="24"/>
                <w:szCs w:val="24"/>
                <w:lang w:val="kk-KZ"/>
              </w:rPr>
              <w:t>бағасы</w:t>
            </w:r>
            <w:r w:rsidR="00E241B9" w:rsidRPr="00BA4690">
              <w:rPr>
                <w:rFonts w:ascii="Times New Roman" w:hAnsi="Times New Roman"/>
                <w:sz w:val="24"/>
                <w:szCs w:val="24"/>
                <w:lang w:val="kk-KZ"/>
              </w:rPr>
              <w:t xml:space="preserve"> Ломбард шығындарын жабу үшін</w:t>
            </w:r>
            <w:r w:rsidR="00B237F2" w:rsidRPr="00BA4690">
              <w:rPr>
                <w:rFonts w:ascii="Times New Roman" w:hAnsi="Times New Roman"/>
                <w:sz w:val="24"/>
                <w:szCs w:val="24"/>
                <w:lang w:val="kk-KZ"/>
              </w:rPr>
              <w:t>,</w:t>
            </w:r>
            <w:r w:rsidR="00E241B9" w:rsidRPr="00BA4690">
              <w:rPr>
                <w:rFonts w:ascii="Times New Roman" w:hAnsi="Times New Roman"/>
                <w:sz w:val="24"/>
                <w:szCs w:val="24"/>
                <w:lang w:val="kk-KZ"/>
              </w:rPr>
              <w:t xml:space="preserve"> </w:t>
            </w:r>
            <w:r w:rsidRPr="00BA4690">
              <w:rPr>
                <w:rFonts w:ascii="Times New Roman" w:hAnsi="Times New Roman"/>
                <w:sz w:val="24"/>
                <w:szCs w:val="24"/>
                <w:lang w:val="kk-KZ"/>
              </w:rPr>
              <w:t xml:space="preserve">бағалау құнынан төмен </w:t>
            </w:r>
            <w:r w:rsidR="006C7356" w:rsidRPr="00BA4690">
              <w:rPr>
                <w:rFonts w:ascii="Times New Roman" w:hAnsi="Times New Roman"/>
                <w:sz w:val="24"/>
                <w:szCs w:val="24"/>
                <w:lang w:val="kk-KZ"/>
              </w:rPr>
              <w:t>болған жағдайда</w:t>
            </w:r>
            <w:r w:rsidR="00E733CC" w:rsidRPr="00BA4690">
              <w:rPr>
                <w:rFonts w:ascii="Times New Roman" w:hAnsi="Times New Roman"/>
                <w:sz w:val="24"/>
                <w:szCs w:val="24"/>
                <w:lang w:val="kk-KZ"/>
              </w:rPr>
              <w:t xml:space="preserve">, </w:t>
            </w:r>
            <w:r w:rsidR="006C7356" w:rsidRPr="00BA4690">
              <w:rPr>
                <w:rFonts w:ascii="Times New Roman" w:hAnsi="Times New Roman"/>
                <w:sz w:val="24"/>
                <w:szCs w:val="24"/>
                <w:lang w:val="kk-KZ"/>
              </w:rPr>
              <w:t xml:space="preserve">микрокредит сомасының </w:t>
            </w:r>
            <w:r w:rsidRPr="00BA4690">
              <w:rPr>
                <w:rFonts w:ascii="Times New Roman" w:hAnsi="Times New Roman"/>
                <w:sz w:val="24"/>
                <w:szCs w:val="24"/>
                <w:lang w:val="kk-KZ"/>
              </w:rPr>
              <w:t>қайтарылма</w:t>
            </w:r>
            <w:r w:rsidR="006C7356" w:rsidRPr="00BA4690">
              <w:rPr>
                <w:rFonts w:ascii="Times New Roman" w:hAnsi="Times New Roman"/>
                <w:sz w:val="24"/>
                <w:szCs w:val="24"/>
                <w:lang w:val="kk-KZ"/>
              </w:rPr>
              <w:t xml:space="preserve">уына келіседі, </w:t>
            </w:r>
            <w:r w:rsidRPr="00BA4690">
              <w:rPr>
                <w:rFonts w:ascii="Times New Roman" w:hAnsi="Times New Roman"/>
                <w:sz w:val="24"/>
                <w:szCs w:val="24"/>
                <w:lang w:val="kk-KZ"/>
              </w:rPr>
              <w:t xml:space="preserve">Ломбардқа </w:t>
            </w:r>
            <w:r w:rsidR="006C7356" w:rsidRPr="00BA4690">
              <w:rPr>
                <w:rFonts w:ascii="Times New Roman" w:hAnsi="Times New Roman"/>
                <w:sz w:val="24"/>
                <w:szCs w:val="24"/>
                <w:lang w:val="kk-KZ"/>
              </w:rPr>
              <w:t xml:space="preserve">наразылық </w:t>
            </w:r>
            <w:r w:rsidR="0040043D" w:rsidRPr="00BA4690">
              <w:rPr>
                <w:rFonts w:ascii="Times New Roman" w:hAnsi="Times New Roman"/>
                <w:sz w:val="24"/>
                <w:szCs w:val="24"/>
                <w:lang w:val="kk-KZ"/>
              </w:rPr>
              <w:t>шағымдары жоқ болады.</w:t>
            </w:r>
          </w:p>
          <w:p w14:paraId="6F2D8DFF" w14:textId="77777777" w:rsidR="003042EF" w:rsidRPr="00BA4690" w:rsidRDefault="009B171D" w:rsidP="003C0177">
            <w:pPr>
              <w:pStyle w:val="a5"/>
              <w:suppressAutoHyphens/>
              <w:ind w:right="39" w:firstLine="568"/>
              <w:jc w:val="both"/>
              <w:rPr>
                <w:rFonts w:ascii="Times New Roman" w:hAnsi="Times New Roman"/>
                <w:sz w:val="24"/>
                <w:szCs w:val="24"/>
                <w:lang w:val="kk-KZ"/>
              </w:rPr>
            </w:pPr>
            <w:r w:rsidRPr="00BA4690">
              <w:rPr>
                <w:rFonts w:ascii="Times New Roman" w:hAnsi="Times New Roman"/>
                <w:sz w:val="24"/>
                <w:szCs w:val="24"/>
                <w:lang w:val="kk-KZ"/>
              </w:rPr>
              <w:t>5.5</w:t>
            </w:r>
            <w:r w:rsidR="003042EF" w:rsidRPr="00BA4690">
              <w:rPr>
                <w:rFonts w:ascii="Times New Roman" w:hAnsi="Times New Roman"/>
                <w:sz w:val="24"/>
                <w:szCs w:val="24"/>
                <w:lang w:val="kk-KZ"/>
              </w:rPr>
              <w:t>. Кепіл билеті кепіл мүлкін сатуға немесе мұндай мүліктің Ломбард меншігіне өтуіне байланысты өзінің қолданылуын тоқтатады.</w:t>
            </w:r>
          </w:p>
          <w:p w14:paraId="41AD5876" w14:textId="77777777" w:rsidR="003042EF" w:rsidRPr="00BA4690" w:rsidRDefault="003042EF" w:rsidP="003C0177">
            <w:pPr>
              <w:pStyle w:val="a5"/>
              <w:suppressAutoHyphens/>
              <w:ind w:right="39" w:firstLine="568"/>
              <w:jc w:val="both"/>
              <w:rPr>
                <w:rFonts w:ascii="Times New Roman" w:hAnsi="Times New Roman"/>
                <w:sz w:val="24"/>
                <w:szCs w:val="24"/>
                <w:lang w:val="kk-KZ"/>
              </w:rPr>
            </w:pPr>
            <w:r w:rsidRPr="00BA4690">
              <w:rPr>
                <w:rFonts w:ascii="Times New Roman" w:hAnsi="Times New Roman"/>
                <w:sz w:val="24"/>
                <w:szCs w:val="24"/>
                <w:lang w:val="kk-KZ"/>
              </w:rPr>
              <w:t>5.</w:t>
            </w:r>
            <w:r w:rsidR="009B171D" w:rsidRPr="00BA4690">
              <w:rPr>
                <w:rFonts w:ascii="Times New Roman" w:hAnsi="Times New Roman"/>
                <w:sz w:val="24"/>
                <w:szCs w:val="24"/>
                <w:lang w:val="kk-KZ"/>
              </w:rPr>
              <w:t>6</w:t>
            </w:r>
            <w:r w:rsidRPr="00BA4690">
              <w:rPr>
                <w:rFonts w:ascii="Times New Roman" w:hAnsi="Times New Roman"/>
                <w:sz w:val="24"/>
                <w:szCs w:val="24"/>
                <w:lang w:val="kk-KZ"/>
              </w:rPr>
              <w:t>. Кепіл билеті қазақ және орыс тілдерінде 2 (екі) данада, бір данадан қазақ және бір данадан орыс тілдерінде жасалады. Мәтіндер әртүрлі оқылған жағдайда Тараптар орыс тіліндегі мәтінді басшылыққа алуға келісімге келді.</w:t>
            </w:r>
          </w:p>
          <w:p w14:paraId="32278534" w14:textId="77777777" w:rsidR="003042EF" w:rsidRPr="00BA4690" w:rsidRDefault="009B171D" w:rsidP="003C0177">
            <w:pPr>
              <w:pStyle w:val="a5"/>
              <w:suppressAutoHyphens/>
              <w:ind w:right="39" w:firstLine="568"/>
              <w:jc w:val="both"/>
              <w:rPr>
                <w:rFonts w:ascii="Times New Roman" w:hAnsi="Times New Roman"/>
                <w:sz w:val="24"/>
                <w:szCs w:val="24"/>
                <w:lang w:val="kk-KZ"/>
              </w:rPr>
            </w:pPr>
            <w:r w:rsidRPr="00BA4690">
              <w:rPr>
                <w:rFonts w:ascii="Times New Roman" w:hAnsi="Times New Roman"/>
                <w:sz w:val="24"/>
                <w:szCs w:val="24"/>
                <w:lang w:val="kk-KZ"/>
              </w:rPr>
              <w:t>5.7</w:t>
            </w:r>
            <w:r w:rsidR="003042EF" w:rsidRPr="00BA4690">
              <w:rPr>
                <w:rFonts w:ascii="Times New Roman" w:hAnsi="Times New Roman"/>
                <w:sz w:val="24"/>
                <w:szCs w:val="24"/>
                <w:lang w:val="kk-KZ"/>
              </w:rPr>
              <w:t>. Ломбардпен мен Қарыз алушының Кепіл билетімен және Қосылу шартпен реттелмеген қатынастары Қазақстан Республикасының заңнамасымен реттеледі.</w:t>
            </w:r>
          </w:p>
          <w:p w14:paraId="312DE9AB" w14:textId="77777777" w:rsidR="003042EF" w:rsidRPr="00BA4690" w:rsidRDefault="003042EF" w:rsidP="0033389D">
            <w:pPr>
              <w:shd w:val="clear" w:color="auto" w:fill="FFFFFF"/>
              <w:suppressAutoHyphens/>
              <w:ind w:left="-108" w:right="39" w:firstLine="425"/>
              <w:jc w:val="both"/>
              <w:textAlignment w:val="baseline"/>
              <w:rPr>
                <w:rFonts w:ascii="Times New Roman" w:hAnsi="Times New Roman"/>
                <w:sz w:val="24"/>
                <w:szCs w:val="24"/>
                <w:lang w:val="kk-KZ"/>
              </w:rPr>
            </w:pPr>
          </w:p>
          <w:p w14:paraId="496A0D6D" w14:textId="77777777" w:rsidR="003042EF" w:rsidRPr="00BA4690" w:rsidRDefault="003042EF" w:rsidP="0033389D">
            <w:pPr>
              <w:suppressAutoHyphens/>
              <w:ind w:right="39"/>
              <w:rPr>
                <w:rFonts w:ascii="Times New Roman" w:hAnsi="Times New Roman" w:cs="Times New Roman"/>
                <w:sz w:val="24"/>
                <w:szCs w:val="24"/>
                <w:lang w:val="kk-KZ"/>
              </w:rPr>
            </w:pPr>
          </w:p>
        </w:tc>
        <w:tc>
          <w:tcPr>
            <w:tcW w:w="4820" w:type="dxa"/>
          </w:tcPr>
          <w:p w14:paraId="0491F34E" w14:textId="610B107E" w:rsidR="00791429" w:rsidRPr="00BA4690" w:rsidRDefault="00791429" w:rsidP="0033389D">
            <w:pPr>
              <w:pStyle w:val="a5"/>
              <w:suppressAutoHyphens/>
              <w:ind w:left="178" w:right="169" w:firstLine="39"/>
              <w:jc w:val="center"/>
              <w:rPr>
                <w:rFonts w:ascii="Times New Roman" w:hAnsi="Times New Roman"/>
                <w:b/>
                <w:sz w:val="24"/>
                <w:szCs w:val="24"/>
              </w:rPr>
            </w:pPr>
            <w:r w:rsidRPr="00BA4690">
              <w:rPr>
                <w:rFonts w:ascii="Times New Roman" w:hAnsi="Times New Roman"/>
                <w:b/>
                <w:sz w:val="24"/>
                <w:szCs w:val="24"/>
              </w:rPr>
              <w:lastRenderedPageBreak/>
              <w:t xml:space="preserve">Стандартные условия договора </w:t>
            </w:r>
          </w:p>
          <w:p w14:paraId="6E2FAF9B" w14:textId="77777777" w:rsidR="00791429" w:rsidRPr="00BA4690" w:rsidRDefault="00791429" w:rsidP="0033389D">
            <w:pPr>
              <w:pStyle w:val="a5"/>
              <w:suppressAutoHyphens/>
              <w:ind w:left="178" w:right="169" w:firstLine="39"/>
              <w:jc w:val="center"/>
              <w:rPr>
                <w:rFonts w:ascii="Times New Roman" w:hAnsi="Times New Roman"/>
                <w:b/>
                <w:sz w:val="24"/>
                <w:szCs w:val="24"/>
                <w:lang w:val="kk-KZ"/>
              </w:rPr>
            </w:pPr>
            <w:r w:rsidRPr="00BA4690">
              <w:rPr>
                <w:rFonts w:ascii="Times New Roman" w:hAnsi="Times New Roman"/>
                <w:b/>
                <w:sz w:val="24"/>
                <w:szCs w:val="24"/>
              </w:rPr>
              <w:t>о предоставлении микрокредита</w:t>
            </w:r>
            <w:r w:rsidRPr="00BA4690">
              <w:rPr>
                <w:rFonts w:ascii="Times New Roman" w:hAnsi="Times New Roman"/>
                <w:b/>
                <w:sz w:val="24"/>
                <w:szCs w:val="24"/>
                <w:lang w:val="kk-KZ"/>
              </w:rPr>
              <w:t xml:space="preserve"> </w:t>
            </w:r>
          </w:p>
          <w:p w14:paraId="3670B6F5" w14:textId="77777777" w:rsidR="00791429" w:rsidRPr="00BA4690" w:rsidRDefault="00791429" w:rsidP="0033389D">
            <w:pPr>
              <w:pStyle w:val="a5"/>
              <w:suppressAutoHyphens/>
              <w:ind w:left="178" w:right="169" w:firstLine="39"/>
              <w:jc w:val="center"/>
              <w:rPr>
                <w:rFonts w:ascii="Times New Roman" w:hAnsi="Times New Roman"/>
                <w:b/>
                <w:sz w:val="24"/>
                <w:szCs w:val="24"/>
                <w:lang w:val="kk-KZ"/>
              </w:rPr>
            </w:pPr>
            <w:r w:rsidRPr="00BA4690">
              <w:rPr>
                <w:rFonts w:ascii="Times New Roman" w:hAnsi="Times New Roman"/>
                <w:b/>
                <w:sz w:val="24"/>
                <w:szCs w:val="24"/>
              </w:rPr>
              <w:t>(Договор присоединения)</w:t>
            </w:r>
          </w:p>
          <w:p w14:paraId="1D27B357" w14:textId="77777777" w:rsidR="00791429" w:rsidRPr="00BA4690" w:rsidRDefault="00791429" w:rsidP="0033389D">
            <w:pPr>
              <w:pStyle w:val="a5"/>
              <w:suppressAutoHyphens/>
              <w:ind w:left="178" w:right="169"/>
              <w:jc w:val="center"/>
              <w:rPr>
                <w:rFonts w:ascii="Times New Roman" w:hAnsi="Times New Roman"/>
                <w:b/>
                <w:sz w:val="24"/>
                <w:szCs w:val="24"/>
              </w:rPr>
            </w:pPr>
            <w:r w:rsidRPr="00BA4690">
              <w:rPr>
                <w:rFonts w:ascii="Times New Roman" w:hAnsi="Times New Roman"/>
                <w:b/>
                <w:sz w:val="24"/>
                <w:szCs w:val="24"/>
              </w:rPr>
              <w:t xml:space="preserve">в соответствии с пунктом 3-1 статьи 4 </w:t>
            </w:r>
          </w:p>
          <w:p w14:paraId="1717DE62" w14:textId="77777777" w:rsidR="00791429" w:rsidRPr="00BA4690" w:rsidRDefault="00791429" w:rsidP="0033389D">
            <w:pPr>
              <w:pStyle w:val="a5"/>
              <w:suppressAutoHyphens/>
              <w:ind w:left="178" w:right="169"/>
              <w:jc w:val="center"/>
              <w:rPr>
                <w:rFonts w:ascii="Times New Roman" w:hAnsi="Times New Roman"/>
                <w:b/>
                <w:sz w:val="24"/>
                <w:szCs w:val="24"/>
              </w:rPr>
            </w:pPr>
            <w:r w:rsidRPr="00BA4690">
              <w:rPr>
                <w:rFonts w:ascii="Times New Roman" w:hAnsi="Times New Roman"/>
                <w:b/>
                <w:sz w:val="24"/>
                <w:szCs w:val="24"/>
              </w:rPr>
              <w:t xml:space="preserve">Закона Республики Казахстан </w:t>
            </w:r>
          </w:p>
          <w:p w14:paraId="09BB1DE9" w14:textId="77777777" w:rsidR="00791429" w:rsidRPr="00BA4690" w:rsidRDefault="00791429" w:rsidP="0033389D">
            <w:pPr>
              <w:pStyle w:val="a5"/>
              <w:suppressAutoHyphens/>
              <w:ind w:left="178" w:right="169"/>
              <w:jc w:val="center"/>
              <w:rPr>
                <w:rFonts w:ascii="Times New Roman" w:hAnsi="Times New Roman"/>
                <w:b/>
                <w:sz w:val="24"/>
                <w:szCs w:val="24"/>
              </w:rPr>
            </w:pPr>
            <w:r w:rsidRPr="00BA4690">
              <w:rPr>
                <w:rFonts w:ascii="Times New Roman" w:hAnsi="Times New Roman"/>
                <w:b/>
                <w:sz w:val="24"/>
                <w:szCs w:val="24"/>
              </w:rPr>
              <w:t xml:space="preserve">от 26 ноября 2012 года </w:t>
            </w:r>
          </w:p>
          <w:p w14:paraId="6A7731FC" w14:textId="77777777" w:rsidR="00791429" w:rsidRPr="00BA4690" w:rsidRDefault="00791429" w:rsidP="0033389D">
            <w:pPr>
              <w:pStyle w:val="a5"/>
              <w:suppressAutoHyphens/>
              <w:ind w:left="178" w:right="169"/>
              <w:jc w:val="center"/>
              <w:rPr>
                <w:rFonts w:ascii="Times New Roman" w:hAnsi="Times New Roman"/>
                <w:b/>
                <w:sz w:val="24"/>
                <w:szCs w:val="24"/>
              </w:rPr>
            </w:pPr>
            <w:r w:rsidRPr="00BA4690">
              <w:rPr>
                <w:rFonts w:ascii="Times New Roman" w:hAnsi="Times New Roman"/>
                <w:b/>
                <w:spacing w:val="-3"/>
                <w:sz w:val="24"/>
                <w:szCs w:val="24"/>
              </w:rPr>
              <w:t xml:space="preserve">«О </w:t>
            </w:r>
            <w:r w:rsidRPr="00BA4690">
              <w:rPr>
                <w:rFonts w:ascii="Times New Roman" w:hAnsi="Times New Roman"/>
                <w:b/>
                <w:sz w:val="24"/>
                <w:szCs w:val="24"/>
              </w:rPr>
              <w:t>микрофинансовой</w:t>
            </w:r>
            <w:r w:rsidRPr="00BA4690">
              <w:rPr>
                <w:rFonts w:ascii="Times New Roman" w:hAnsi="Times New Roman"/>
                <w:b/>
                <w:spacing w:val="-8"/>
                <w:sz w:val="24"/>
                <w:szCs w:val="24"/>
              </w:rPr>
              <w:t xml:space="preserve"> </w:t>
            </w:r>
            <w:r w:rsidRPr="00BA4690">
              <w:rPr>
                <w:rFonts w:ascii="Times New Roman" w:hAnsi="Times New Roman"/>
                <w:b/>
                <w:sz w:val="24"/>
                <w:szCs w:val="24"/>
              </w:rPr>
              <w:t xml:space="preserve">деятельности» </w:t>
            </w:r>
          </w:p>
          <w:p w14:paraId="79C56F2E" w14:textId="77777777" w:rsidR="00791429" w:rsidRPr="00BA4690" w:rsidRDefault="00791429" w:rsidP="0033389D">
            <w:pPr>
              <w:pStyle w:val="a5"/>
              <w:suppressAutoHyphens/>
              <w:ind w:left="178" w:right="169" w:firstLine="39"/>
              <w:jc w:val="center"/>
              <w:rPr>
                <w:rFonts w:ascii="Times New Roman" w:hAnsi="Times New Roman"/>
                <w:b/>
                <w:sz w:val="24"/>
                <w:szCs w:val="24"/>
              </w:rPr>
            </w:pPr>
            <w:proofErr w:type="gramStart"/>
            <w:r w:rsidRPr="00BA4690">
              <w:rPr>
                <w:rFonts w:ascii="Times New Roman" w:hAnsi="Times New Roman"/>
                <w:b/>
                <w:sz w:val="24"/>
                <w:szCs w:val="24"/>
              </w:rPr>
              <w:t>Опубликованы</w:t>
            </w:r>
            <w:proofErr w:type="gramEnd"/>
            <w:r w:rsidRPr="00BA4690">
              <w:rPr>
                <w:rFonts w:ascii="Times New Roman" w:hAnsi="Times New Roman"/>
                <w:b/>
                <w:sz w:val="24"/>
                <w:szCs w:val="24"/>
              </w:rPr>
              <w:t xml:space="preserve"> на сайте                  </w:t>
            </w:r>
          </w:p>
          <w:p w14:paraId="2647215D" w14:textId="286DCE02" w:rsidR="00791429" w:rsidRPr="009F2614" w:rsidRDefault="00791429" w:rsidP="0033389D">
            <w:pPr>
              <w:pStyle w:val="a5"/>
              <w:suppressAutoHyphens/>
              <w:ind w:left="178" w:right="169" w:firstLine="39"/>
              <w:jc w:val="center"/>
              <w:rPr>
                <w:rFonts w:ascii="Times New Roman" w:hAnsi="Times New Roman"/>
                <w:b/>
                <w:sz w:val="24"/>
                <w:szCs w:val="24"/>
                <w:highlight w:val="yellow"/>
              </w:rPr>
            </w:pPr>
            <w:r w:rsidRPr="009F2614">
              <w:rPr>
                <w:rFonts w:ascii="Times New Roman" w:hAnsi="Times New Roman"/>
                <w:b/>
                <w:sz w:val="24"/>
                <w:szCs w:val="24"/>
                <w:highlight w:val="yellow"/>
              </w:rPr>
              <w:t>ТОО «Ломбард»</w:t>
            </w:r>
          </w:p>
          <w:p w14:paraId="11D7A4C2" w14:textId="3E7F8DEF" w:rsidR="00791429" w:rsidRPr="00BA4690" w:rsidRDefault="00791429" w:rsidP="0033389D">
            <w:pPr>
              <w:pStyle w:val="a5"/>
              <w:suppressAutoHyphens/>
              <w:ind w:left="178" w:right="169" w:firstLine="39"/>
              <w:jc w:val="center"/>
              <w:rPr>
                <w:rFonts w:ascii="Times New Roman" w:hAnsi="Times New Roman"/>
                <w:b/>
                <w:bCs/>
                <w:sz w:val="24"/>
                <w:szCs w:val="24"/>
              </w:rPr>
            </w:pPr>
            <w:r w:rsidRPr="009F2614">
              <w:rPr>
                <w:rFonts w:ascii="Times New Roman" w:hAnsi="Times New Roman"/>
                <w:b/>
                <w:bCs/>
                <w:sz w:val="24"/>
                <w:szCs w:val="24"/>
                <w:highlight w:val="yellow"/>
                <w:lang w:val="en-US"/>
              </w:rPr>
              <w:t>www</w:t>
            </w:r>
            <w:r w:rsidRPr="009F2614">
              <w:rPr>
                <w:rFonts w:ascii="Times New Roman" w:hAnsi="Times New Roman"/>
                <w:b/>
                <w:bCs/>
                <w:sz w:val="24"/>
                <w:szCs w:val="24"/>
                <w:highlight w:val="yellow"/>
              </w:rPr>
              <w:t>.</w:t>
            </w:r>
            <w:r w:rsidR="009F2614" w:rsidRPr="009F2614">
              <w:rPr>
                <w:rFonts w:ascii="Times New Roman" w:hAnsi="Times New Roman"/>
                <w:b/>
                <w:bCs/>
                <w:sz w:val="24"/>
                <w:szCs w:val="24"/>
                <w:highlight w:val="yellow"/>
              </w:rPr>
              <w:t>______</w:t>
            </w:r>
            <w:r w:rsidRPr="009F2614">
              <w:rPr>
                <w:rFonts w:ascii="Times New Roman" w:hAnsi="Times New Roman"/>
                <w:b/>
                <w:bCs/>
                <w:sz w:val="24"/>
                <w:szCs w:val="24"/>
                <w:highlight w:val="yellow"/>
              </w:rPr>
              <w:t>.</w:t>
            </w:r>
            <w:r w:rsidRPr="009F2614">
              <w:rPr>
                <w:rFonts w:ascii="Times New Roman" w:hAnsi="Times New Roman"/>
                <w:b/>
                <w:bCs/>
                <w:sz w:val="24"/>
                <w:szCs w:val="24"/>
                <w:highlight w:val="yellow"/>
                <w:lang w:val="en-US"/>
              </w:rPr>
              <w:t>kz</w:t>
            </w:r>
          </w:p>
          <w:p w14:paraId="18D87441" w14:textId="77777777" w:rsidR="00791429" w:rsidRPr="00BA4690" w:rsidRDefault="00791429" w:rsidP="0033389D">
            <w:pPr>
              <w:pStyle w:val="a6"/>
              <w:suppressAutoHyphens/>
              <w:spacing w:line="274" w:lineRule="exact"/>
              <w:ind w:left="178" w:right="169" w:firstLine="0"/>
            </w:pPr>
          </w:p>
          <w:p w14:paraId="42F0A9EB" w14:textId="62AC45ED" w:rsidR="00791429" w:rsidRPr="00BA4690" w:rsidRDefault="00791429" w:rsidP="00647E58">
            <w:pPr>
              <w:pStyle w:val="a6"/>
              <w:suppressAutoHyphens/>
              <w:ind w:left="0" w:right="27" w:firstLine="454"/>
              <w:rPr>
                <w:lang w:val="ru-RU"/>
              </w:rPr>
            </w:pPr>
            <w:r w:rsidRPr="00BA4690">
              <w:t xml:space="preserve">Настоящие стандартные условия </w:t>
            </w:r>
            <w:r w:rsidRPr="00BA4690">
              <w:rPr>
                <w:lang w:val="ru-RU"/>
              </w:rPr>
              <w:t xml:space="preserve">предоставления микрокредита </w:t>
            </w:r>
            <w:r w:rsidRPr="00BA4690">
              <w:t xml:space="preserve">(далее – Договор присоединения) разработаны </w:t>
            </w:r>
            <w:r w:rsidRPr="00BA4690">
              <w:rPr>
                <w:lang w:val="ru-RU"/>
              </w:rPr>
              <w:t xml:space="preserve">ТОО </w:t>
            </w:r>
            <w:r w:rsidRPr="009F2614">
              <w:rPr>
                <w:highlight w:val="yellow"/>
                <w:lang w:val="ru-RU"/>
              </w:rPr>
              <w:t>«Ломбард</w:t>
            </w:r>
            <w:r w:rsidRPr="009F2614">
              <w:rPr>
                <w:highlight w:val="yellow"/>
              </w:rPr>
              <w:t>»</w:t>
            </w:r>
            <w:r w:rsidRPr="00BA4690">
              <w:rPr>
                <w:lang w:val="ru-RU"/>
              </w:rPr>
              <w:t xml:space="preserve"> </w:t>
            </w:r>
            <w:r w:rsidRPr="00BA4690">
              <w:t xml:space="preserve">для применения при заключении договора </w:t>
            </w:r>
            <w:r w:rsidRPr="00BA4690">
              <w:rPr>
                <w:lang w:val="ru-RU"/>
              </w:rPr>
              <w:t>о предоставлении микрокредита</w:t>
            </w:r>
            <w:r w:rsidRPr="00BA4690">
              <w:t xml:space="preserve"> в </w:t>
            </w:r>
            <w:r w:rsidRPr="00BA4690">
              <w:rPr>
                <w:lang w:val="ru-RU"/>
              </w:rPr>
              <w:t xml:space="preserve"> </w:t>
            </w:r>
            <w:r w:rsidRPr="00BA4690">
              <w:t>порядке, предусмотренном статьей 389 Гражданского кодекса Республики Казахстан,</w:t>
            </w:r>
            <w:r w:rsidRPr="00BA4690">
              <w:rPr>
                <w:spacing w:val="-13"/>
              </w:rPr>
              <w:t xml:space="preserve"> </w:t>
            </w:r>
            <w:r w:rsidRPr="00BA4690">
              <w:t>и</w:t>
            </w:r>
            <w:r w:rsidRPr="00BA4690">
              <w:rPr>
                <w:spacing w:val="-11"/>
              </w:rPr>
              <w:t xml:space="preserve"> </w:t>
            </w:r>
            <w:r w:rsidRPr="00BA4690">
              <w:t>определяют</w:t>
            </w:r>
            <w:r w:rsidRPr="00BA4690">
              <w:rPr>
                <w:spacing w:val="-10"/>
              </w:rPr>
              <w:t xml:space="preserve"> </w:t>
            </w:r>
            <w:r w:rsidRPr="00BA4690">
              <w:t>стандартные</w:t>
            </w:r>
            <w:r w:rsidRPr="00BA4690">
              <w:rPr>
                <w:spacing w:val="-8"/>
              </w:rPr>
              <w:t xml:space="preserve"> </w:t>
            </w:r>
            <w:r w:rsidRPr="00BA4690">
              <w:t>условия</w:t>
            </w:r>
            <w:r w:rsidRPr="00BA4690">
              <w:rPr>
                <w:spacing w:val="-10"/>
              </w:rPr>
              <w:t xml:space="preserve"> </w:t>
            </w:r>
            <w:r w:rsidRPr="00BA4690">
              <w:t>Договора</w:t>
            </w:r>
            <w:r w:rsidRPr="00BA4690">
              <w:rPr>
                <w:spacing w:val="-12"/>
              </w:rPr>
              <w:t xml:space="preserve"> </w:t>
            </w:r>
            <w:r w:rsidRPr="00BA4690">
              <w:rPr>
                <w:lang w:val="ru-RU"/>
              </w:rPr>
              <w:t xml:space="preserve">о предоставлении микрокредита </w:t>
            </w:r>
            <w:r w:rsidRPr="00BA4690">
              <w:t xml:space="preserve">в соответствии с пунктом 3-1 статьи 4 Закона Республики Казахстан от 26 ноября 2012 года </w:t>
            </w:r>
            <w:r w:rsidRPr="00BA4690">
              <w:rPr>
                <w:spacing w:val="-3"/>
              </w:rPr>
              <w:t xml:space="preserve">«О </w:t>
            </w:r>
            <w:r w:rsidRPr="00BA4690">
              <w:t>микрофинансовой</w:t>
            </w:r>
            <w:r w:rsidRPr="00BA4690">
              <w:rPr>
                <w:spacing w:val="-8"/>
              </w:rPr>
              <w:t xml:space="preserve"> </w:t>
            </w:r>
            <w:r w:rsidRPr="00BA4690">
              <w:t>деятельности»</w:t>
            </w:r>
            <w:r w:rsidRPr="00BA4690">
              <w:rPr>
                <w:lang w:val="ru-RU"/>
              </w:rPr>
              <w:t>.</w:t>
            </w:r>
          </w:p>
          <w:p w14:paraId="25B38114" w14:textId="4E4D8D24" w:rsidR="00791429" w:rsidRPr="00BA4690" w:rsidRDefault="00791429" w:rsidP="00647E58">
            <w:pPr>
              <w:pStyle w:val="a6"/>
              <w:suppressAutoHyphens/>
              <w:spacing w:before="1"/>
              <w:ind w:left="0" w:firstLine="454"/>
            </w:pPr>
            <w:r w:rsidRPr="00BA4690">
              <w:t xml:space="preserve">Договор с применением стандартных условий заключается путем подписания между </w:t>
            </w:r>
            <w:r w:rsidRPr="009F2614">
              <w:rPr>
                <w:highlight w:val="yellow"/>
                <w:lang w:val="ru-RU"/>
              </w:rPr>
              <w:t>ТОО «Ломбард</w:t>
            </w:r>
            <w:r w:rsidRPr="009F2614">
              <w:rPr>
                <w:highlight w:val="yellow"/>
              </w:rPr>
              <w:t>»</w:t>
            </w:r>
            <w:r w:rsidRPr="00BA4690">
              <w:rPr>
                <w:lang w:val="ru-RU"/>
              </w:rPr>
              <w:t xml:space="preserve"> </w:t>
            </w:r>
            <w:r w:rsidRPr="00BA4690">
              <w:t>и</w:t>
            </w:r>
            <w:r w:rsidRPr="00BA4690">
              <w:rPr>
                <w:spacing w:val="-14"/>
              </w:rPr>
              <w:t xml:space="preserve"> </w:t>
            </w:r>
            <w:r w:rsidRPr="00BA4690">
              <w:t>заемщиком</w:t>
            </w:r>
            <w:r w:rsidRPr="00BA4690">
              <w:rPr>
                <w:spacing w:val="-15"/>
              </w:rPr>
              <w:t xml:space="preserve"> </w:t>
            </w:r>
            <w:r w:rsidRPr="00BA4690">
              <w:t>(далее</w:t>
            </w:r>
            <w:r w:rsidRPr="00BA4690">
              <w:rPr>
                <w:spacing w:val="-10"/>
              </w:rPr>
              <w:t xml:space="preserve"> </w:t>
            </w:r>
            <w:r w:rsidRPr="00BA4690">
              <w:t>-</w:t>
            </w:r>
            <w:r w:rsidRPr="00BA4690">
              <w:rPr>
                <w:spacing w:val="-15"/>
              </w:rPr>
              <w:t xml:space="preserve"> </w:t>
            </w:r>
            <w:r w:rsidRPr="00BA4690">
              <w:t>Заемщик)</w:t>
            </w:r>
            <w:r w:rsidRPr="00BA4690">
              <w:rPr>
                <w:spacing w:val="-15"/>
              </w:rPr>
              <w:t xml:space="preserve"> </w:t>
            </w:r>
            <w:r w:rsidRPr="00BA4690">
              <w:rPr>
                <w:lang w:val="ru-RU"/>
              </w:rPr>
              <w:t xml:space="preserve">залогового билета, содержащего индивидуальные условия предоставления микрокредита (далее – Залоговый билет) и предоставления Заемщиком </w:t>
            </w:r>
            <w:r w:rsidRPr="00BA4690">
              <w:t>заявлени</w:t>
            </w:r>
            <w:r w:rsidRPr="00BA4690">
              <w:rPr>
                <w:lang w:val="ru-RU"/>
              </w:rPr>
              <w:t>я</w:t>
            </w:r>
            <w:r w:rsidRPr="00BA4690">
              <w:t xml:space="preserve"> о </w:t>
            </w:r>
            <w:r w:rsidRPr="00BA4690">
              <w:rPr>
                <w:lang w:val="ru-RU"/>
              </w:rPr>
              <w:t>предоставлении микрокредита</w:t>
            </w:r>
            <w:r w:rsidRPr="00BA4690">
              <w:t>.</w:t>
            </w:r>
          </w:p>
          <w:p w14:paraId="726B9489" w14:textId="312A2F9A" w:rsidR="00791429" w:rsidRPr="00BA4690" w:rsidRDefault="00791429" w:rsidP="00647E58">
            <w:pPr>
              <w:pStyle w:val="a4"/>
              <w:widowControl w:val="0"/>
              <w:tabs>
                <w:tab w:val="left" w:pos="1235"/>
                <w:tab w:val="left" w:pos="3298"/>
              </w:tabs>
              <w:suppressAutoHyphens/>
              <w:autoSpaceDE w:val="0"/>
              <w:autoSpaceDN w:val="0"/>
              <w:ind w:left="0" w:firstLine="454"/>
              <w:contextualSpacing w:val="0"/>
              <w:jc w:val="both"/>
              <w:rPr>
                <w:lang w:val="ru-RU"/>
              </w:rPr>
            </w:pPr>
            <w:r w:rsidRPr="00BA4690">
              <w:rPr>
                <w:lang w:val="ru-RU"/>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14:paraId="242E356C" w14:textId="77777777" w:rsidR="00791429" w:rsidRPr="00BA4690" w:rsidRDefault="00791429" w:rsidP="0033389D">
            <w:pPr>
              <w:pStyle w:val="a5"/>
              <w:suppressAutoHyphens/>
              <w:ind w:left="178" w:right="169" w:firstLine="597"/>
              <w:jc w:val="both"/>
              <w:rPr>
                <w:rFonts w:ascii="Times New Roman" w:hAnsi="Times New Roman"/>
                <w:sz w:val="24"/>
                <w:szCs w:val="24"/>
              </w:rPr>
            </w:pPr>
          </w:p>
          <w:p w14:paraId="1BC42835" w14:textId="043F8BA0" w:rsidR="00791429" w:rsidRPr="00BA4690" w:rsidRDefault="00791429" w:rsidP="0033389D">
            <w:pPr>
              <w:pStyle w:val="a5"/>
              <w:numPr>
                <w:ilvl w:val="0"/>
                <w:numId w:val="12"/>
              </w:numPr>
              <w:suppressAutoHyphens/>
              <w:ind w:right="169"/>
              <w:jc w:val="center"/>
              <w:rPr>
                <w:rFonts w:ascii="Times New Roman" w:hAnsi="Times New Roman"/>
                <w:b/>
                <w:bCs/>
                <w:sz w:val="24"/>
                <w:szCs w:val="24"/>
              </w:rPr>
            </w:pPr>
            <w:r w:rsidRPr="00BA4690">
              <w:rPr>
                <w:rFonts w:ascii="Times New Roman" w:hAnsi="Times New Roman"/>
                <w:b/>
                <w:bCs/>
                <w:sz w:val="24"/>
                <w:szCs w:val="24"/>
              </w:rPr>
              <w:t>ОБЩИЕ УСЛОВИЯ ДОГОВОРА</w:t>
            </w:r>
          </w:p>
          <w:p w14:paraId="58403C6B" w14:textId="1690D212" w:rsidR="00036976" w:rsidRPr="00BA4690" w:rsidRDefault="00791429" w:rsidP="00331A95">
            <w:pPr>
              <w:pStyle w:val="a5"/>
              <w:numPr>
                <w:ilvl w:val="1"/>
                <w:numId w:val="12"/>
              </w:numPr>
              <w:tabs>
                <w:tab w:val="left" w:pos="463"/>
              </w:tabs>
              <w:suppressAutoHyphens/>
              <w:ind w:left="0" w:right="28" w:firstLine="454"/>
              <w:jc w:val="both"/>
              <w:rPr>
                <w:rFonts w:ascii="Times New Roman" w:hAnsi="Times New Roman"/>
                <w:sz w:val="24"/>
                <w:szCs w:val="24"/>
              </w:rPr>
            </w:pPr>
            <w:r w:rsidRPr="00BA4690">
              <w:rPr>
                <w:rFonts w:ascii="Times New Roman" w:hAnsi="Times New Roman"/>
                <w:sz w:val="24"/>
                <w:szCs w:val="24"/>
              </w:rPr>
              <w:t xml:space="preserve"> В соответствии с Договором присоединения и Залоговым билетом ТОО </w:t>
            </w:r>
            <w:r w:rsidRPr="009F2614">
              <w:rPr>
                <w:rFonts w:ascii="Times New Roman" w:hAnsi="Times New Roman"/>
                <w:sz w:val="24"/>
                <w:szCs w:val="24"/>
                <w:highlight w:val="yellow"/>
              </w:rPr>
              <w:t>«Ломбард»</w:t>
            </w:r>
            <w:r w:rsidRPr="00BA4690">
              <w:rPr>
                <w:rFonts w:ascii="Times New Roman" w:hAnsi="Times New Roman"/>
                <w:sz w:val="24"/>
                <w:szCs w:val="24"/>
              </w:rPr>
              <w:t xml:space="preserve"> (дале</w:t>
            </w:r>
            <w:proofErr w:type="gramStart"/>
            <w:r w:rsidRPr="00BA4690">
              <w:rPr>
                <w:rFonts w:ascii="Times New Roman" w:hAnsi="Times New Roman"/>
                <w:sz w:val="24"/>
                <w:szCs w:val="24"/>
              </w:rPr>
              <w:t>е-</w:t>
            </w:r>
            <w:proofErr w:type="gramEnd"/>
            <w:r w:rsidRPr="00BA4690">
              <w:rPr>
                <w:rFonts w:ascii="Times New Roman" w:hAnsi="Times New Roman"/>
                <w:sz w:val="24"/>
                <w:szCs w:val="24"/>
              </w:rPr>
              <w:t xml:space="preserve"> Ломбард) предоставляет Заемщику (Залогодателю) – физическому</w:t>
            </w:r>
            <w:r w:rsidRPr="00BA4690">
              <w:rPr>
                <w:rFonts w:ascii="Times New Roman" w:hAnsi="Times New Roman"/>
                <w:spacing w:val="-9"/>
                <w:sz w:val="24"/>
                <w:szCs w:val="24"/>
              </w:rPr>
              <w:t xml:space="preserve"> </w:t>
            </w:r>
            <w:r w:rsidRPr="00BA4690">
              <w:rPr>
                <w:rFonts w:ascii="Times New Roman" w:hAnsi="Times New Roman"/>
                <w:sz w:val="24"/>
                <w:szCs w:val="24"/>
              </w:rPr>
              <w:t>лицу</w:t>
            </w:r>
            <w:r w:rsidRPr="00BA4690">
              <w:rPr>
                <w:rFonts w:ascii="Times New Roman" w:hAnsi="Times New Roman"/>
                <w:spacing w:val="-9"/>
                <w:sz w:val="24"/>
                <w:szCs w:val="24"/>
              </w:rPr>
              <w:t xml:space="preserve"> </w:t>
            </w:r>
            <w:r w:rsidRPr="00BA4690">
              <w:rPr>
                <w:rFonts w:ascii="Times New Roman" w:hAnsi="Times New Roman"/>
                <w:sz w:val="24"/>
                <w:szCs w:val="24"/>
              </w:rPr>
              <w:t>микрокредит</w:t>
            </w:r>
            <w:r w:rsidRPr="00BA4690">
              <w:rPr>
                <w:rFonts w:ascii="Times New Roman" w:hAnsi="Times New Roman"/>
                <w:spacing w:val="-6"/>
                <w:sz w:val="24"/>
                <w:szCs w:val="24"/>
              </w:rPr>
              <w:t xml:space="preserve"> </w:t>
            </w:r>
            <w:r w:rsidRPr="00BA4690">
              <w:rPr>
                <w:rFonts w:ascii="Times New Roman" w:hAnsi="Times New Roman"/>
                <w:sz w:val="24"/>
                <w:szCs w:val="24"/>
              </w:rPr>
              <w:t>под</w:t>
            </w:r>
            <w:r w:rsidRPr="00BA4690">
              <w:rPr>
                <w:rFonts w:ascii="Times New Roman" w:hAnsi="Times New Roman"/>
                <w:spacing w:val="-6"/>
                <w:sz w:val="24"/>
                <w:szCs w:val="24"/>
              </w:rPr>
              <w:t xml:space="preserve"> </w:t>
            </w:r>
            <w:r w:rsidRPr="00BA4690">
              <w:rPr>
                <w:rFonts w:ascii="Times New Roman" w:hAnsi="Times New Roman"/>
                <w:sz w:val="24"/>
                <w:szCs w:val="24"/>
              </w:rPr>
              <w:t>залог</w:t>
            </w:r>
            <w:r w:rsidRPr="00BA4690">
              <w:rPr>
                <w:rFonts w:ascii="Times New Roman" w:hAnsi="Times New Roman"/>
                <w:spacing w:val="-4"/>
                <w:sz w:val="24"/>
                <w:szCs w:val="24"/>
              </w:rPr>
              <w:t xml:space="preserve"> движимого имущества личного пользования </w:t>
            </w:r>
            <w:r w:rsidRPr="00BA4690">
              <w:rPr>
                <w:rFonts w:ascii="Times New Roman" w:hAnsi="Times New Roman"/>
                <w:spacing w:val="-5"/>
                <w:sz w:val="24"/>
                <w:szCs w:val="24"/>
              </w:rPr>
              <w:t xml:space="preserve"> </w:t>
            </w:r>
          </w:p>
          <w:p w14:paraId="7C7CC635" w14:textId="48C50C61" w:rsidR="00791429" w:rsidRPr="00BA4690" w:rsidRDefault="00791429" w:rsidP="00331A95">
            <w:pPr>
              <w:pStyle w:val="a5"/>
              <w:tabs>
                <w:tab w:val="left" w:pos="463"/>
              </w:tabs>
              <w:suppressAutoHyphens/>
              <w:ind w:right="28"/>
              <w:jc w:val="both"/>
              <w:rPr>
                <w:rFonts w:ascii="Times New Roman" w:hAnsi="Times New Roman"/>
                <w:sz w:val="24"/>
                <w:szCs w:val="24"/>
              </w:rPr>
            </w:pPr>
            <w:r w:rsidRPr="00BA4690">
              <w:rPr>
                <w:rFonts w:ascii="Times New Roman" w:hAnsi="Times New Roman"/>
                <w:sz w:val="24"/>
                <w:szCs w:val="24"/>
              </w:rPr>
              <w:t>(далее</w:t>
            </w:r>
            <w:r w:rsidRPr="00BA4690">
              <w:rPr>
                <w:rFonts w:ascii="Times New Roman" w:hAnsi="Times New Roman"/>
                <w:spacing w:val="-4"/>
                <w:sz w:val="24"/>
                <w:szCs w:val="24"/>
              </w:rPr>
              <w:t xml:space="preserve"> </w:t>
            </w:r>
            <w:r w:rsidRPr="00BA4690">
              <w:rPr>
                <w:rFonts w:ascii="Times New Roman" w:hAnsi="Times New Roman"/>
                <w:sz w:val="24"/>
                <w:szCs w:val="24"/>
              </w:rPr>
              <w:t>–</w:t>
            </w:r>
            <w:r w:rsidRPr="00BA4690">
              <w:rPr>
                <w:rFonts w:ascii="Times New Roman" w:hAnsi="Times New Roman"/>
                <w:spacing w:val="-6"/>
                <w:sz w:val="24"/>
                <w:szCs w:val="24"/>
              </w:rPr>
              <w:t xml:space="preserve"> </w:t>
            </w:r>
            <w:r w:rsidRPr="00BA4690">
              <w:rPr>
                <w:rFonts w:ascii="Times New Roman" w:hAnsi="Times New Roman"/>
                <w:sz w:val="24"/>
                <w:szCs w:val="24"/>
              </w:rPr>
              <w:t>«предмет</w:t>
            </w:r>
            <w:r w:rsidRPr="00BA4690">
              <w:rPr>
                <w:rFonts w:ascii="Times New Roman" w:hAnsi="Times New Roman"/>
                <w:spacing w:val="-3"/>
                <w:sz w:val="24"/>
                <w:szCs w:val="24"/>
              </w:rPr>
              <w:t xml:space="preserve"> </w:t>
            </w:r>
            <w:r w:rsidRPr="00BA4690">
              <w:rPr>
                <w:rFonts w:ascii="Times New Roman" w:hAnsi="Times New Roman"/>
                <w:sz w:val="24"/>
                <w:szCs w:val="24"/>
              </w:rPr>
              <w:t>залога»</w:t>
            </w:r>
            <w:r w:rsidRPr="00BA4690">
              <w:rPr>
                <w:rFonts w:ascii="Times New Roman" w:hAnsi="Times New Roman"/>
                <w:spacing w:val="-11"/>
                <w:sz w:val="24"/>
                <w:szCs w:val="24"/>
              </w:rPr>
              <w:t xml:space="preserve"> </w:t>
            </w:r>
            <w:r w:rsidRPr="00BA4690">
              <w:rPr>
                <w:rFonts w:ascii="Times New Roman" w:hAnsi="Times New Roman"/>
                <w:sz w:val="24"/>
                <w:szCs w:val="24"/>
              </w:rPr>
              <w:t xml:space="preserve">или «залоговое имущество»), в порядке, установленном Договором присоединения и Залоговым </w:t>
            </w:r>
            <w:r w:rsidRPr="00BA4690">
              <w:rPr>
                <w:rFonts w:ascii="Times New Roman" w:hAnsi="Times New Roman"/>
                <w:sz w:val="24"/>
                <w:szCs w:val="24"/>
              </w:rPr>
              <w:lastRenderedPageBreak/>
              <w:t xml:space="preserve">билетом. </w:t>
            </w:r>
          </w:p>
          <w:p w14:paraId="59CCEA52" w14:textId="77777777" w:rsidR="00791429" w:rsidRPr="00BA4690" w:rsidRDefault="00791429" w:rsidP="00331A95">
            <w:pPr>
              <w:pStyle w:val="a4"/>
              <w:widowControl w:val="0"/>
              <w:numPr>
                <w:ilvl w:val="1"/>
                <w:numId w:val="12"/>
              </w:numPr>
              <w:tabs>
                <w:tab w:val="left" w:pos="1031"/>
              </w:tabs>
              <w:suppressAutoHyphens/>
              <w:autoSpaceDE w:val="0"/>
              <w:autoSpaceDN w:val="0"/>
              <w:ind w:left="0" w:right="28" w:firstLine="454"/>
              <w:jc w:val="both"/>
              <w:rPr>
                <w:lang w:val="ru-RU"/>
              </w:rPr>
            </w:pPr>
            <w:r w:rsidRPr="00BA4690">
              <w:rPr>
                <w:lang w:val="ru-RU"/>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микрокредита, предусмотренными пунктом 3-1 статьи 4 Закона Республики Казахстан от 26 ноября 2012 года </w:t>
            </w:r>
            <w:r w:rsidRPr="00BA4690">
              <w:rPr>
                <w:spacing w:val="-3"/>
                <w:lang w:val="ru-RU"/>
              </w:rPr>
              <w:t xml:space="preserve">«О </w:t>
            </w:r>
            <w:r w:rsidRPr="00BA4690">
              <w:rPr>
                <w:lang w:val="ru-RU"/>
              </w:rPr>
              <w:t>микрофинансовой</w:t>
            </w:r>
            <w:r w:rsidRPr="00BA4690">
              <w:rPr>
                <w:spacing w:val="-8"/>
                <w:lang w:val="ru-RU"/>
              </w:rPr>
              <w:t xml:space="preserve"> </w:t>
            </w:r>
            <w:r w:rsidRPr="00BA4690">
              <w:rPr>
                <w:lang w:val="ru-RU"/>
              </w:rPr>
              <w:t>деятельности».</w:t>
            </w:r>
          </w:p>
          <w:p w14:paraId="25462A6D" w14:textId="77777777" w:rsidR="00791429" w:rsidRPr="00BA4690" w:rsidRDefault="00791429" w:rsidP="00331A95">
            <w:pPr>
              <w:pStyle w:val="a4"/>
              <w:widowControl w:val="0"/>
              <w:numPr>
                <w:ilvl w:val="1"/>
                <w:numId w:val="12"/>
              </w:numPr>
              <w:tabs>
                <w:tab w:val="left" w:pos="1031"/>
              </w:tabs>
              <w:suppressAutoHyphens/>
              <w:autoSpaceDE w:val="0"/>
              <w:autoSpaceDN w:val="0"/>
              <w:ind w:left="0" w:right="28" w:firstLine="454"/>
              <w:jc w:val="both"/>
              <w:rPr>
                <w:lang w:val="ru-RU"/>
              </w:rPr>
            </w:pPr>
            <w:r w:rsidRPr="00BA4690">
              <w:rPr>
                <w:lang w:val="ru-RU"/>
              </w:rPr>
              <w:t>Сумма микрокредита и иные индивидуальные условия предоставления микрокредита определяются Залоговым билетом. Предельная сумма, предоставляемая по одному микрокредиту, не превышает пятидесятикратный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микрокредита по</w:t>
            </w:r>
            <w:r w:rsidRPr="00BA4690">
              <w:rPr>
                <w:spacing w:val="-12"/>
                <w:lang w:val="ru-RU"/>
              </w:rPr>
              <w:t xml:space="preserve"> </w:t>
            </w:r>
            <w:r w:rsidRPr="00BA4690">
              <w:rPr>
                <w:lang w:val="ru-RU"/>
              </w:rPr>
              <w:t>Договору.</w:t>
            </w:r>
          </w:p>
          <w:p w14:paraId="0FD65AE3" w14:textId="77777777" w:rsidR="00791429" w:rsidRPr="00BA4690" w:rsidRDefault="00791429" w:rsidP="00331A95">
            <w:pPr>
              <w:pStyle w:val="a4"/>
              <w:widowControl w:val="0"/>
              <w:numPr>
                <w:ilvl w:val="1"/>
                <w:numId w:val="12"/>
              </w:numPr>
              <w:tabs>
                <w:tab w:val="left" w:pos="1031"/>
              </w:tabs>
              <w:suppressAutoHyphens/>
              <w:autoSpaceDE w:val="0"/>
              <w:autoSpaceDN w:val="0"/>
              <w:ind w:left="0" w:right="28" w:firstLine="454"/>
              <w:contextualSpacing w:val="0"/>
              <w:jc w:val="both"/>
              <w:rPr>
                <w:lang w:val="ru-RU"/>
              </w:rPr>
            </w:pPr>
            <w:r w:rsidRPr="00BA4690">
              <w:rPr>
                <w:lang w:val="ru-RU"/>
              </w:rPr>
              <w:t>Сведения о цели использования микрокредита:</w:t>
            </w:r>
            <w:r w:rsidRPr="00BA4690">
              <w:rPr>
                <w:spacing w:val="-5"/>
                <w:lang w:val="ru-RU"/>
              </w:rPr>
              <w:t xml:space="preserve"> </w:t>
            </w:r>
            <w:proofErr w:type="gramStart"/>
            <w:r w:rsidRPr="00BA4690">
              <w:rPr>
                <w:lang w:val="ru-RU"/>
              </w:rPr>
              <w:t>потребительский</w:t>
            </w:r>
            <w:proofErr w:type="gramEnd"/>
            <w:r w:rsidRPr="00BA4690">
              <w:rPr>
                <w:lang w:val="ru-RU"/>
              </w:rPr>
              <w:t>.</w:t>
            </w:r>
          </w:p>
          <w:p w14:paraId="2D696E4A" w14:textId="77777777" w:rsidR="00791429" w:rsidRPr="00BA4690" w:rsidRDefault="00791429" w:rsidP="00331A95">
            <w:pPr>
              <w:pStyle w:val="a4"/>
              <w:widowControl w:val="0"/>
              <w:numPr>
                <w:ilvl w:val="1"/>
                <w:numId w:val="12"/>
              </w:numPr>
              <w:tabs>
                <w:tab w:val="left" w:pos="1031"/>
              </w:tabs>
              <w:suppressAutoHyphens/>
              <w:autoSpaceDE w:val="0"/>
              <w:autoSpaceDN w:val="0"/>
              <w:ind w:left="0" w:right="28" w:firstLine="454"/>
              <w:contextualSpacing w:val="0"/>
              <w:jc w:val="both"/>
              <w:rPr>
                <w:lang w:val="ru-RU"/>
              </w:rPr>
            </w:pPr>
            <w:r w:rsidRPr="00BA4690">
              <w:rPr>
                <w:lang w:val="ru-RU"/>
              </w:rPr>
              <w:t>Микрокредит предоставляется путем выдачи наличных денег в кассе Ломбарда в день подписания Залогового билета после приема предмета залога в</w:t>
            </w:r>
            <w:r w:rsidRPr="00BA4690">
              <w:rPr>
                <w:spacing w:val="-14"/>
                <w:lang w:val="ru-RU"/>
              </w:rPr>
              <w:t xml:space="preserve"> </w:t>
            </w:r>
            <w:r w:rsidRPr="00BA4690">
              <w:rPr>
                <w:lang w:val="ru-RU"/>
              </w:rPr>
              <w:t>заклад.</w:t>
            </w:r>
          </w:p>
          <w:p w14:paraId="40B8CCB9" w14:textId="77777777" w:rsidR="00791429" w:rsidRPr="00BA4690" w:rsidRDefault="00791429" w:rsidP="00331A95">
            <w:pPr>
              <w:pStyle w:val="a4"/>
              <w:widowControl w:val="0"/>
              <w:numPr>
                <w:ilvl w:val="1"/>
                <w:numId w:val="12"/>
              </w:numPr>
              <w:tabs>
                <w:tab w:val="left" w:pos="1031"/>
              </w:tabs>
              <w:suppressAutoHyphens/>
              <w:autoSpaceDE w:val="0"/>
              <w:autoSpaceDN w:val="0"/>
              <w:ind w:left="0" w:right="28" w:firstLine="454"/>
              <w:contextualSpacing w:val="0"/>
              <w:jc w:val="both"/>
              <w:rPr>
                <w:lang w:val="ru-RU"/>
              </w:rPr>
            </w:pPr>
            <w:r w:rsidRPr="00BA4690">
              <w:rPr>
                <w:lang w:val="ru-RU"/>
              </w:rPr>
              <w:t xml:space="preserve">Предельный  срок предоставления микрокредита составляет не более 45 (сорока пяти)  календарных дней </w:t>
            </w:r>
            <w:proofErr w:type="gramStart"/>
            <w:r w:rsidRPr="00BA4690">
              <w:rPr>
                <w:lang w:val="ru-RU"/>
              </w:rPr>
              <w:t>с даты предоставления</w:t>
            </w:r>
            <w:proofErr w:type="gramEnd"/>
            <w:r w:rsidRPr="00BA4690">
              <w:rPr>
                <w:lang w:val="ru-RU"/>
              </w:rPr>
              <w:t xml:space="preserve"> микрокредита и указывается в Залоговом билете.</w:t>
            </w:r>
          </w:p>
          <w:p w14:paraId="0C92A5C2" w14:textId="77777777" w:rsidR="00791429" w:rsidRPr="00BA4690" w:rsidRDefault="00791429" w:rsidP="00331A95">
            <w:pPr>
              <w:pStyle w:val="a4"/>
              <w:numPr>
                <w:ilvl w:val="1"/>
                <w:numId w:val="12"/>
              </w:numPr>
              <w:tabs>
                <w:tab w:val="left" w:pos="1031"/>
              </w:tabs>
              <w:suppressAutoHyphens/>
              <w:ind w:left="0" w:right="28" w:firstLine="454"/>
              <w:jc w:val="both"/>
              <w:rPr>
                <w:lang w:val="kk-KZ"/>
              </w:rPr>
            </w:pPr>
            <w:r w:rsidRPr="00BA4690">
              <w:rPr>
                <w:lang w:val="ru-RU"/>
              </w:rPr>
              <w:t>Способ погашения микрокредита: единовременно либо частями, наличными деньгами в кассу Ломбарда, либо безналичным способом по следующим  р</w:t>
            </w:r>
            <w:r w:rsidRPr="00BA4690">
              <w:rPr>
                <w:lang w:val="kk-KZ"/>
              </w:rPr>
              <w:t>еквизитам  Ломбарда:</w:t>
            </w:r>
          </w:p>
          <w:p w14:paraId="70EDC111" w14:textId="09DBB761" w:rsidR="00791429" w:rsidRPr="009F2614" w:rsidRDefault="00791429" w:rsidP="00BA4690">
            <w:pPr>
              <w:pStyle w:val="a5"/>
              <w:suppressAutoHyphens/>
              <w:ind w:right="28" w:firstLine="466"/>
              <w:rPr>
                <w:rFonts w:ascii="Times New Roman" w:hAnsi="Times New Roman"/>
                <w:sz w:val="24"/>
                <w:szCs w:val="24"/>
                <w:highlight w:val="yellow"/>
                <w:lang w:val="kk-KZ"/>
              </w:rPr>
            </w:pPr>
            <w:r w:rsidRPr="009F2614">
              <w:rPr>
                <w:rFonts w:ascii="Times New Roman" w:hAnsi="Times New Roman"/>
                <w:sz w:val="24"/>
                <w:szCs w:val="24"/>
                <w:highlight w:val="yellow"/>
                <w:lang w:val="kk-KZ"/>
              </w:rPr>
              <w:t>ТОО   «</w:t>
            </w:r>
            <w:r w:rsidRPr="009F2614">
              <w:rPr>
                <w:rFonts w:ascii="Times New Roman" w:hAnsi="Times New Roman"/>
                <w:sz w:val="24"/>
                <w:szCs w:val="24"/>
                <w:highlight w:val="yellow"/>
              </w:rPr>
              <w:t>Ломбард</w:t>
            </w:r>
            <w:r w:rsidRPr="009F2614">
              <w:rPr>
                <w:rFonts w:ascii="Times New Roman" w:hAnsi="Times New Roman"/>
                <w:sz w:val="24"/>
                <w:szCs w:val="24"/>
                <w:highlight w:val="yellow"/>
                <w:lang w:val="kk-KZ"/>
              </w:rPr>
              <w:t>»</w:t>
            </w:r>
          </w:p>
          <w:p w14:paraId="6C148EDA" w14:textId="7581004F" w:rsidR="00791429" w:rsidRPr="009F2614" w:rsidRDefault="00791429" w:rsidP="00BA4690">
            <w:pPr>
              <w:pStyle w:val="a5"/>
              <w:suppressAutoHyphens/>
              <w:ind w:right="28" w:firstLine="466"/>
              <w:rPr>
                <w:rFonts w:ascii="Times New Roman" w:hAnsi="Times New Roman"/>
                <w:sz w:val="24"/>
                <w:szCs w:val="24"/>
                <w:highlight w:val="yellow"/>
                <w:lang w:val="kk-KZ"/>
              </w:rPr>
            </w:pPr>
            <w:r w:rsidRPr="009F2614">
              <w:rPr>
                <w:rFonts w:ascii="Times New Roman" w:hAnsi="Times New Roman"/>
                <w:sz w:val="24"/>
                <w:szCs w:val="24"/>
                <w:highlight w:val="yellow"/>
                <w:lang w:val="kk-KZ"/>
              </w:rPr>
              <w:t xml:space="preserve">БИН   </w:t>
            </w:r>
            <w:r w:rsidR="009F2614" w:rsidRPr="009F2614">
              <w:rPr>
                <w:rFonts w:ascii="Times New Roman" w:hAnsi="Times New Roman"/>
                <w:sz w:val="24"/>
                <w:szCs w:val="24"/>
                <w:highlight w:val="yellow"/>
                <w:lang w:val="kk-KZ"/>
              </w:rPr>
              <w:t>_____________________</w:t>
            </w:r>
          </w:p>
          <w:p w14:paraId="6BB92DC4" w14:textId="4FAC4737" w:rsidR="00791429" w:rsidRPr="009F2614" w:rsidRDefault="00791429" w:rsidP="00BA4690">
            <w:pPr>
              <w:pStyle w:val="a5"/>
              <w:suppressAutoHyphens/>
              <w:ind w:right="28" w:firstLine="466"/>
              <w:rPr>
                <w:rFonts w:ascii="Times New Roman" w:hAnsi="Times New Roman"/>
                <w:sz w:val="24"/>
                <w:szCs w:val="24"/>
                <w:highlight w:val="yellow"/>
                <w:lang w:val="kk-KZ"/>
              </w:rPr>
            </w:pPr>
            <w:r w:rsidRPr="009F2614">
              <w:rPr>
                <w:rFonts w:ascii="Times New Roman" w:hAnsi="Times New Roman"/>
                <w:sz w:val="24"/>
                <w:szCs w:val="24"/>
                <w:highlight w:val="yellow"/>
                <w:lang w:val="kk-KZ"/>
              </w:rPr>
              <w:t xml:space="preserve">ИИК  </w:t>
            </w:r>
            <w:r w:rsidR="009F2614" w:rsidRPr="009F2614">
              <w:rPr>
                <w:rFonts w:ascii="Times New Roman" w:hAnsi="Times New Roman"/>
                <w:sz w:val="24"/>
                <w:szCs w:val="24"/>
                <w:highlight w:val="yellow"/>
                <w:lang w:val="kk-KZ"/>
              </w:rPr>
              <w:t>______________________</w:t>
            </w:r>
          </w:p>
          <w:p w14:paraId="3A1D99AF" w14:textId="53C1095B" w:rsidR="00791429" w:rsidRPr="009F2614" w:rsidRDefault="00791429" w:rsidP="00BA4690">
            <w:pPr>
              <w:pStyle w:val="a5"/>
              <w:suppressAutoHyphens/>
              <w:ind w:right="28" w:firstLine="466"/>
              <w:rPr>
                <w:rFonts w:ascii="Times New Roman" w:hAnsi="Times New Roman"/>
                <w:sz w:val="24"/>
                <w:szCs w:val="24"/>
                <w:highlight w:val="yellow"/>
                <w:lang w:val="kk-KZ" w:eastAsia="ru-RU"/>
              </w:rPr>
            </w:pPr>
            <w:r w:rsidRPr="009F2614">
              <w:rPr>
                <w:rFonts w:ascii="Times New Roman" w:hAnsi="Times New Roman"/>
                <w:noProof/>
                <w:sz w:val="24"/>
                <w:szCs w:val="24"/>
                <w:highlight w:val="yellow"/>
                <w:lang w:val="kk-KZ" w:eastAsia="ru-RU"/>
              </w:rPr>
              <w:t>АО «</w:t>
            </w:r>
            <w:r w:rsidR="009F2614" w:rsidRPr="009F2614">
              <w:rPr>
                <w:rFonts w:ascii="Times New Roman" w:hAnsi="Times New Roman"/>
                <w:noProof/>
                <w:sz w:val="24"/>
                <w:szCs w:val="24"/>
                <w:highlight w:val="yellow"/>
                <w:lang w:val="kk-KZ" w:eastAsia="ru-RU"/>
              </w:rPr>
              <w:t>_______</w:t>
            </w:r>
            <w:r w:rsidRPr="009F2614">
              <w:rPr>
                <w:rFonts w:ascii="Times New Roman" w:hAnsi="Times New Roman"/>
                <w:noProof/>
                <w:sz w:val="24"/>
                <w:szCs w:val="24"/>
                <w:highlight w:val="yellow"/>
                <w:lang w:val="kk-KZ" w:eastAsia="ru-RU"/>
              </w:rPr>
              <w:t>»</w:t>
            </w:r>
          </w:p>
          <w:p w14:paraId="1C9DB48E" w14:textId="0D99533F" w:rsidR="00791429" w:rsidRPr="00BA4690" w:rsidRDefault="00791429" w:rsidP="00BA4690">
            <w:pPr>
              <w:pStyle w:val="a5"/>
              <w:suppressAutoHyphens/>
              <w:ind w:right="28" w:firstLine="466"/>
              <w:rPr>
                <w:rFonts w:ascii="Times New Roman" w:hAnsi="Times New Roman"/>
                <w:sz w:val="24"/>
                <w:szCs w:val="24"/>
                <w:lang w:val="kk-KZ"/>
              </w:rPr>
            </w:pPr>
            <w:r w:rsidRPr="009F2614">
              <w:rPr>
                <w:rFonts w:ascii="Times New Roman" w:hAnsi="Times New Roman"/>
                <w:sz w:val="24"/>
                <w:szCs w:val="24"/>
                <w:highlight w:val="yellow"/>
                <w:lang w:val="kk-KZ" w:eastAsia="ru-RU"/>
              </w:rPr>
              <w:t xml:space="preserve">БИК  </w:t>
            </w:r>
            <w:r w:rsidR="009F2614" w:rsidRPr="009F2614">
              <w:rPr>
                <w:rFonts w:ascii="Times New Roman" w:hAnsi="Times New Roman"/>
                <w:sz w:val="24"/>
                <w:szCs w:val="24"/>
                <w:highlight w:val="yellow"/>
                <w:lang w:val="kk-KZ" w:eastAsia="ru-RU"/>
              </w:rPr>
              <w:t>______________</w:t>
            </w:r>
          </w:p>
          <w:p w14:paraId="6924673A" w14:textId="4532AFA0" w:rsidR="00791429" w:rsidRPr="00BA4690" w:rsidRDefault="00791429" w:rsidP="00331A95">
            <w:pPr>
              <w:pStyle w:val="a4"/>
              <w:numPr>
                <w:ilvl w:val="1"/>
                <w:numId w:val="12"/>
              </w:numPr>
              <w:tabs>
                <w:tab w:val="left" w:pos="1031"/>
              </w:tabs>
              <w:suppressAutoHyphens/>
              <w:ind w:left="0" w:firstLine="454"/>
              <w:jc w:val="both"/>
              <w:rPr>
                <w:lang w:val="ru-RU"/>
              </w:rPr>
            </w:pPr>
            <w:r w:rsidRPr="00BA4690">
              <w:rPr>
                <w:lang w:val="ru-RU"/>
              </w:rPr>
              <w:t>Метод погашения микрокредита:  единовременный платеж</w:t>
            </w:r>
            <w:r w:rsidR="00D110BB" w:rsidRPr="00BA4690">
              <w:rPr>
                <w:lang w:val="ru-RU"/>
              </w:rPr>
              <w:t xml:space="preserve"> в конце срока микрокредита</w:t>
            </w:r>
            <w:r w:rsidRPr="00BA4690">
              <w:rPr>
                <w:lang w:val="kk-KZ"/>
              </w:rPr>
              <w:t>.</w:t>
            </w:r>
          </w:p>
          <w:p w14:paraId="34990C64" w14:textId="77777777" w:rsidR="005222A7" w:rsidRPr="00BA4690" w:rsidRDefault="005222A7" w:rsidP="00331A95">
            <w:pPr>
              <w:pStyle w:val="a5"/>
              <w:ind w:firstLine="454"/>
              <w:jc w:val="both"/>
              <w:rPr>
                <w:rFonts w:ascii="Times New Roman" w:hAnsi="Times New Roman"/>
                <w:sz w:val="24"/>
                <w:szCs w:val="24"/>
              </w:rPr>
            </w:pPr>
            <w:r w:rsidRPr="00BA4690">
              <w:rPr>
                <w:rFonts w:ascii="Times New Roman" w:hAnsi="Times New Roman"/>
                <w:sz w:val="24"/>
                <w:szCs w:val="24"/>
              </w:rPr>
              <w:t>1.9. Порядок начисления и размер неустойки (штрафа, пени) за несвоевременное по</w:t>
            </w:r>
            <w:r w:rsidRPr="00BA4690">
              <w:rPr>
                <w:rFonts w:ascii="Times New Roman" w:hAnsi="Times New Roman"/>
                <w:sz w:val="24"/>
                <w:szCs w:val="24"/>
              </w:rPr>
              <w:softHyphen/>
              <w:t>гашение основного долга и уплату вознаграждения:</w:t>
            </w:r>
          </w:p>
          <w:p w14:paraId="6E7D1684" w14:textId="77777777" w:rsidR="005222A7" w:rsidRPr="00BA4690" w:rsidRDefault="005222A7" w:rsidP="00331A95">
            <w:pPr>
              <w:pStyle w:val="a5"/>
              <w:ind w:firstLine="454"/>
              <w:jc w:val="both"/>
              <w:rPr>
                <w:rFonts w:ascii="Times New Roman" w:hAnsi="Times New Roman"/>
                <w:sz w:val="24"/>
                <w:szCs w:val="24"/>
              </w:rPr>
            </w:pPr>
            <w:r w:rsidRPr="00BA4690">
              <w:rPr>
                <w:rFonts w:ascii="Times New Roman" w:hAnsi="Times New Roman"/>
                <w:sz w:val="24"/>
                <w:szCs w:val="24"/>
              </w:rPr>
              <w:t>1) размер неустойки за несвоевременное погашение основного долга и вознагражде</w:t>
            </w:r>
            <w:r w:rsidRPr="00BA4690">
              <w:rPr>
                <w:rFonts w:ascii="Times New Roman" w:hAnsi="Times New Roman"/>
                <w:sz w:val="24"/>
                <w:szCs w:val="24"/>
              </w:rPr>
              <w:softHyphen/>
              <w:t xml:space="preserve">ния рассчитывается в </w:t>
            </w:r>
            <w:r w:rsidRPr="00BA4690">
              <w:rPr>
                <w:rFonts w:ascii="Times New Roman" w:hAnsi="Times New Roman"/>
                <w:sz w:val="24"/>
                <w:szCs w:val="24"/>
              </w:rPr>
              <w:lastRenderedPageBreak/>
              <w:t>процентах от суммы неисполненного/ не надлежаще исполненного обязательства за каждый календарный день и указывается в Залоговом билете;</w:t>
            </w:r>
          </w:p>
          <w:p w14:paraId="4FD5BD03" w14:textId="023FD848" w:rsidR="005222A7" w:rsidRPr="00BA4690" w:rsidRDefault="005222A7" w:rsidP="00331A95">
            <w:pPr>
              <w:pStyle w:val="a5"/>
              <w:ind w:firstLine="454"/>
              <w:jc w:val="both"/>
              <w:rPr>
                <w:rFonts w:ascii="Times New Roman" w:hAnsi="Times New Roman"/>
                <w:sz w:val="24"/>
                <w:szCs w:val="24"/>
              </w:rPr>
            </w:pPr>
            <w:r w:rsidRPr="00BA4690">
              <w:rPr>
                <w:rFonts w:ascii="Times New Roman" w:hAnsi="Times New Roman"/>
                <w:sz w:val="24"/>
                <w:szCs w:val="24"/>
              </w:rPr>
              <w:t>2)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w:t>
            </w:r>
            <w:r w:rsidRPr="00BA4690">
              <w:rPr>
                <w:rFonts w:ascii="Times New Roman" w:hAnsi="Times New Roman"/>
                <w:sz w:val="24"/>
                <w:szCs w:val="24"/>
              </w:rPr>
              <w:softHyphen/>
              <w:t xml:space="preserve">купает Залоговое имущество по истечении гарантийного срока, неустойка начисляется за весь период просрочки, включая день выкупа Залогового имущества, но не более чем на 90 (девяносто) календарных дней </w:t>
            </w:r>
            <w:proofErr w:type="gramStart"/>
            <w:r w:rsidRPr="00BA4690">
              <w:rPr>
                <w:rFonts w:ascii="Times New Roman" w:hAnsi="Times New Roman"/>
                <w:sz w:val="24"/>
                <w:szCs w:val="24"/>
              </w:rPr>
              <w:t>с даты возникновения</w:t>
            </w:r>
            <w:proofErr w:type="gramEnd"/>
            <w:r w:rsidRPr="00BA4690">
              <w:rPr>
                <w:rFonts w:ascii="Times New Roman" w:hAnsi="Times New Roman"/>
                <w:sz w:val="24"/>
                <w:szCs w:val="24"/>
              </w:rPr>
              <w:t xml:space="preserve"> просрочки.</w:t>
            </w:r>
          </w:p>
          <w:p w14:paraId="55C10E0E" w14:textId="77777777" w:rsidR="00791429" w:rsidRPr="00BA4690" w:rsidRDefault="00791429" w:rsidP="00331A95">
            <w:pPr>
              <w:pStyle w:val="a4"/>
              <w:numPr>
                <w:ilvl w:val="1"/>
                <w:numId w:val="24"/>
              </w:numPr>
              <w:tabs>
                <w:tab w:val="left" w:pos="1031"/>
                <w:tab w:val="left" w:pos="1176"/>
              </w:tabs>
              <w:suppressAutoHyphens/>
              <w:ind w:left="0" w:firstLine="454"/>
              <w:jc w:val="both"/>
              <w:rPr>
                <w:lang w:val="ru-RU"/>
              </w:rPr>
            </w:pPr>
            <w:r w:rsidRPr="00BA4690">
              <w:rPr>
                <w:lang w:val="ru-RU"/>
              </w:rPr>
              <w:t>Очередность погашения задолженности по микрокредиту.</w:t>
            </w:r>
          </w:p>
          <w:p w14:paraId="6A45137D" w14:textId="77777777" w:rsidR="00791429" w:rsidRPr="00BA4690" w:rsidRDefault="00791429" w:rsidP="00331A95">
            <w:pPr>
              <w:pStyle w:val="a5"/>
              <w:suppressAutoHyphens/>
              <w:ind w:right="28" w:firstLine="454"/>
              <w:jc w:val="both"/>
              <w:rPr>
                <w:rStyle w:val="s0"/>
                <w:color w:val="auto"/>
                <w:sz w:val="24"/>
                <w:szCs w:val="24"/>
              </w:rPr>
            </w:pPr>
            <w:r w:rsidRPr="00BA4690">
              <w:rPr>
                <w:rStyle w:val="s0"/>
                <w:color w:val="auto"/>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w:t>
            </w:r>
            <w:r w:rsidRPr="00BA4690">
              <w:rPr>
                <w:rStyle w:val="s0"/>
                <w:color w:val="auto"/>
                <w:sz w:val="24"/>
                <w:szCs w:val="24"/>
              </w:rPr>
              <w:softHyphen/>
              <w:t>логовому билету, погашает задолженность Заемщика в следующей очередности:</w:t>
            </w:r>
          </w:p>
          <w:p w14:paraId="77098B88" w14:textId="77777777" w:rsidR="00791429" w:rsidRPr="00BA4690" w:rsidRDefault="00791429" w:rsidP="00331A95">
            <w:pPr>
              <w:pStyle w:val="a5"/>
              <w:suppressAutoHyphens/>
              <w:ind w:right="28" w:firstLine="454"/>
              <w:jc w:val="both"/>
              <w:rPr>
                <w:rFonts w:ascii="Times New Roman" w:hAnsi="Times New Roman"/>
                <w:sz w:val="24"/>
                <w:szCs w:val="24"/>
              </w:rPr>
            </w:pPr>
            <w:r w:rsidRPr="00BA4690">
              <w:rPr>
                <w:rStyle w:val="s0"/>
                <w:color w:val="auto"/>
                <w:sz w:val="24"/>
                <w:szCs w:val="24"/>
              </w:rPr>
              <w:t>1) расходы Ломбарда по взысканию задолженности Заемщика в принудительном внесудебном и судебном порядке;</w:t>
            </w:r>
          </w:p>
          <w:p w14:paraId="443ADA8A" w14:textId="77777777" w:rsidR="00791429" w:rsidRPr="00BA4690" w:rsidRDefault="00791429" w:rsidP="00331A95">
            <w:pPr>
              <w:pStyle w:val="a5"/>
              <w:suppressAutoHyphens/>
              <w:ind w:right="28" w:firstLine="454"/>
              <w:jc w:val="both"/>
              <w:rPr>
                <w:rStyle w:val="s0"/>
                <w:color w:val="auto"/>
                <w:sz w:val="24"/>
                <w:szCs w:val="24"/>
              </w:rPr>
            </w:pPr>
            <w:r w:rsidRPr="00BA4690">
              <w:rPr>
                <w:rStyle w:val="s0"/>
                <w:color w:val="auto"/>
                <w:sz w:val="24"/>
                <w:szCs w:val="24"/>
              </w:rPr>
              <w:t>2) неустойка (штраф, пени);</w:t>
            </w:r>
          </w:p>
          <w:p w14:paraId="20DEBCF9" w14:textId="77777777" w:rsidR="00791429" w:rsidRPr="00BA4690" w:rsidRDefault="00791429" w:rsidP="00331A95">
            <w:pPr>
              <w:pStyle w:val="a5"/>
              <w:suppressAutoHyphens/>
              <w:ind w:right="28" w:firstLine="454"/>
              <w:jc w:val="both"/>
              <w:rPr>
                <w:rStyle w:val="s0"/>
                <w:color w:val="auto"/>
                <w:sz w:val="24"/>
                <w:szCs w:val="24"/>
              </w:rPr>
            </w:pPr>
            <w:r w:rsidRPr="00BA4690">
              <w:rPr>
                <w:rStyle w:val="s0"/>
                <w:color w:val="auto"/>
                <w:sz w:val="24"/>
                <w:szCs w:val="24"/>
              </w:rPr>
              <w:t>3) задолженность по вознаграждению;</w:t>
            </w:r>
          </w:p>
          <w:p w14:paraId="1C0451F5" w14:textId="7AAF3DBC" w:rsidR="00791429" w:rsidRPr="00BA4690" w:rsidRDefault="00791429" w:rsidP="00331A95">
            <w:pPr>
              <w:pStyle w:val="a5"/>
              <w:suppressAutoHyphens/>
              <w:ind w:right="28" w:firstLine="454"/>
              <w:jc w:val="both"/>
              <w:rPr>
                <w:rStyle w:val="s0"/>
                <w:color w:val="auto"/>
                <w:sz w:val="24"/>
                <w:szCs w:val="24"/>
              </w:rPr>
            </w:pPr>
            <w:r w:rsidRPr="00BA4690">
              <w:rPr>
                <w:rStyle w:val="s0"/>
                <w:color w:val="auto"/>
                <w:sz w:val="24"/>
                <w:szCs w:val="24"/>
              </w:rPr>
              <w:t>4) задолженность по основному долгу.</w:t>
            </w:r>
          </w:p>
          <w:p w14:paraId="6CC8F200" w14:textId="77777777" w:rsidR="00791429" w:rsidRPr="00BA4690" w:rsidRDefault="00791429" w:rsidP="00331A95">
            <w:pPr>
              <w:pStyle w:val="a4"/>
              <w:widowControl w:val="0"/>
              <w:numPr>
                <w:ilvl w:val="1"/>
                <w:numId w:val="15"/>
              </w:numPr>
              <w:tabs>
                <w:tab w:val="left" w:pos="1235"/>
              </w:tabs>
              <w:suppressAutoHyphens/>
              <w:autoSpaceDE w:val="0"/>
              <w:autoSpaceDN w:val="0"/>
              <w:spacing w:before="1"/>
              <w:ind w:left="0" w:right="28" w:firstLine="454"/>
              <w:jc w:val="both"/>
              <w:rPr>
                <w:lang w:val="ru-RU"/>
              </w:rPr>
            </w:pPr>
            <w:r w:rsidRPr="00BA4690">
              <w:rPr>
                <w:lang w:val="ru-RU"/>
              </w:rPr>
              <w:t xml:space="preserve">Обеспечением исполнения Заемщиком возврата микрокредита Ломбарду является: движимое имущество физических лиц, предназначенное для личного пользования, не запрещенное для принятия в обеспечение микрокредита Ломбардом, </w:t>
            </w:r>
            <w:proofErr w:type="gramStart"/>
            <w:r w:rsidRPr="00BA4690">
              <w:rPr>
                <w:lang w:val="ru-RU"/>
              </w:rPr>
              <w:t>согласно</w:t>
            </w:r>
            <w:proofErr w:type="gramEnd"/>
            <w:r w:rsidRPr="00BA4690">
              <w:rPr>
                <w:lang w:val="ru-RU"/>
              </w:rPr>
              <w:t xml:space="preserve"> действующего законодательства РК.  Подробное описание залогового имущества указывается в Залоговом билете. </w:t>
            </w:r>
          </w:p>
          <w:p w14:paraId="6ECF631C" w14:textId="77777777" w:rsidR="00331A95" w:rsidRPr="00BA4690" w:rsidRDefault="00692B47" w:rsidP="00331A95">
            <w:pPr>
              <w:pStyle w:val="a4"/>
              <w:widowControl w:val="0"/>
              <w:numPr>
                <w:ilvl w:val="1"/>
                <w:numId w:val="15"/>
              </w:numPr>
              <w:tabs>
                <w:tab w:val="left" w:pos="603"/>
              </w:tabs>
              <w:suppressAutoHyphens/>
              <w:autoSpaceDE w:val="0"/>
              <w:autoSpaceDN w:val="0"/>
              <w:spacing w:before="1"/>
              <w:ind w:left="0" w:right="28" w:firstLine="454"/>
              <w:jc w:val="both"/>
              <w:rPr>
                <w:lang w:val="ru-RU"/>
              </w:rPr>
            </w:pPr>
            <w:r w:rsidRPr="00BA4690">
              <w:rPr>
                <w:lang w:val="ru-RU"/>
              </w:rPr>
              <w:t>Меры, принимаемые Ломбардом при неисполнении либо ненадлежащем исполнении Заемщиком (Залогодателем) обязательств по договору: Ломбард осуществляет</w:t>
            </w:r>
            <w:r w:rsidRPr="00BA4690">
              <w:rPr>
                <w:spacing w:val="-18"/>
                <w:lang w:val="ru-RU"/>
              </w:rPr>
              <w:t xml:space="preserve"> </w:t>
            </w:r>
            <w:r w:rsidRPr="00BA4690">
              <w:rPr>
                <w:lang w:val="ru-RU"/>
              </w:rPr>
              <w:t>внесудебную</w:t>
            </w:r>
            <w:r w:rsidRPr="00BA4690">
              <w:rPr>
                <w:spacing w:val="-17"/>
                <w:lang w:val="ru-RU"/>
              </w:rPr>
              <w:t xml:space="preserve"> </w:t>
            </w:r>
            <w:r w:rsidRPr="00BA4690">
              <w:rPr>
                <w:lang w:val="ru-RU"/>
              </w:rPr>
              <w:t>реализацию</w:t>
            </w:r>
            <w:r w:rsidRPr="00BA4690">
              <w:rPr>
                <w:spacing w:val="-21"/>
                <w:lang w:val="ru-RU"/>
              </w:rPr>
              <w:t xml:space="preserve"> </w:t>
            </w:r>
            <w:r w:rsidRPr="00BA4690">
              <w:rPr>
                <w:lang w:val="ru-RU"/>
              </w:rPr>
              <w:t>предмета</w:t>
            </w:r>
            <w:r w:rsidRPr="00BA4690">
              <w:rPr>
                <w:spacing w:val="-18"/>
                <w:lang w:val="ru-RU"/>
              </w:rPr>
              <w:t xml:space="preserve"> </w:t>
            </w:r>
            <w:r w:rsidRPr="00BA4690">
              <w:rPr>
                <w:lang w:val="ru-RU"/>
              </w:rPr>
              <w:t>залога</w:t>
            </w:r>
            <w:r w:rsidRPr="00BA4690">
              <w:rPr>
                <w:spacing w:val="-19"/>
                <w:lang w:val="ru-RU"/>
              </w:rPr>
              <w:t xml:space="preserve"> </w:t>
            </w:r>
            <w:r w:rsidRPr="00BA4690">
              <w:rPr>
                <w:lang w:val="ru-RU"/>
              </w:rPr>
              <w:t>после</w:t>
            </w:r>
            <w:r w:rsidRPr="00BA4690">
              <w:rPr>
                <w:spacing w:val="-19"/>
                <w:lang w:val="ru-RU"/>
              </w:rPr>
              <w:t xml:space="preserve"> </w:t>
            </w:r>
            <w:r w:rsidRPr="00BA4690">
              <w:rPr>
                <w:lang w:val="ru-RU"/>
              </w:rPr>
              <w:t>истечения</w:t>
            </w:r>
            <w:r w:rsidRPr="00BA4690">
              <w:rPr>
                <w:spacing w:val="-19"/>
                <w:lang w:val="ru-RU"/>
              </w:rPr>
              <w:t xml:space="preserve"> </w:t>
            </w:r>
            <w:r w:rsidRPr="00BA4690">
              <w:rPr>
                <w:lang w:val="ru-RU"/>
              </w:rPr>
              <w:t>гарантированного срока ожидания, указанного в договоре. Заемщик (Залогодатель), подписывая договор,</w:t>
            </w:r>
          </w:p>
          <w:p w14:paraId="2FBEF8BE" w14:textId="14F8EB67" w:rsidR="00692B47" w:rsidRPr="00BA4690" w:rsidRDefault="00692B47" w:rsidP="00331A95">
            <w:pPr>
              <w:widowControl w:val="0"/>
              <w:tabs>
                <w:tab w:val="left" w:pos="603"/>
              </w:tabs>
              <w:suppressAutoHyphens/>
              <w:autoSpaceDE w:val="0"/>
              <w:autoSpaceDN w:val="0"/>
              <w:spacing w:before="1"/>
              <w:ind w:right="28"/>
              <w:jc w:val="both"/>
              <w:rPr>
                <w:rFonts w:ascii="Times New Roman" w:hAnsi="Times New Roman" w:cs="Times New Roman"/>
                <w:sz w:val="24"/>
                <w:szCs w:val="24"/>
              </w:rPr>
            </w:pPr>
            <w:r w:rsidRPr="00BA4690">
              <w:t xml:space="preserve"> </w:t>
            </w:r>
            <w:r w:rsidRPr="00BA4690">
              <w:rPr>
                <w:rFonts w:ascii="Times New Roman" w:hAnsi="Times New Roman" w:cs="Times New Roman"/>
                <w:sz w:val="24"/>
                <w:szCs w:val="24"/>
              </w:rPr>
              <w:t xml:space="preserve">выражает свое согласие на проведение внесудебной реализации предмета залога, в том числе без проведения торгов. Возможность использования предмета </w:t>
            </w:r>
            <w:r w:rsidRPr="00BA4690">
              <w:rPr>
                <w:rFonts w:ascii="Times New Roman" w:hAnsi="Times New Roman" w:cs="Times New Roman"/>
                <w:sz w:val="24"/>
                <w:szCs w:val="24"/>
              </w:rPr>
              <w:lastRenderedPageBreak/>
              <w:t>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p>
          <w:p w14:paraId="4C5970DB" w14:textId="77777777" w:rsidR="00692B47" w:rsidRPr="00BA4690" w:rsidRDefault="00692B47" w:rsidP="00331A95">
            <w:pPr>
              <w:pStyle w:val="a4"/>
              <w:suppressAutoHyphens/>
              <w:spacing w:before="120"/>
              <w:ind w:left="0" w:firstLine="454"/>
              <w:jc w:val="both"/>
              <w:rPr>
                <w:lang w:val="ru-RU"/>
              </w:rPr>
            </w:pPr>
            <w:r w:rsidRPr="00BA4690">
              <w:rPr>
                <w:lang w:val="ru-RU"/>
              </w:rPr>
              <w:t>1.13. При неисполнении либо ненадлежащем исполнении Заемщиком обязательств по Залоговому билету Ломба</w:t>
            </w:r>
            <w:proofErr w:type="gramStart"/>
            <w:r w:rsidRPr="00BA4690">
              <w:rPr>
                <w:lang w:val="ru-RU"/>
              </w:rPr>
              <w:t>рд впр</w:t>
            </w:r>
            <w:proofErr w:type="gramEnd"/>
            <w:r w:rsidRPr="00BA4690">
              <w:rPr>
                <w:lang w:val="ru-RU"/>
              </w:rPr>
              <w:t>аве принять следующие меры:</w:t>
            </w:r>
          </w:p>
          <w:p w14:paraId="1E4B679D" w14:textId="77777777" w:rsidR="00692B47" w:rsidRPr="00BA4690" w:rsidRDefault="00692B47" w:rsidP="00331A95">
            <w:pPr>
              <w:pStyle w:val="a4"/>
              <w:numPr>
                <w:ilvl w:val="0"/>
                <w:numId w:val="4"/>
              </w:numPr>
              <w:tabs>
                <w:tab w:val="left" w:pos="319"/>
              </w:tabs>
              <w:suppressAutoHyphens/>
              <w:spacing w:before="120"/>
              <w:ind w:left="0" w:firstLine="454"/>
              <w:jc w:val="both"/>
              <w:rPr>
                <w:lang w:val="ru-RU"/>
              </w:rPr>
            </w:pPr>
            <w:r w:rsidRPr="00BA4690">
              <w:rPr>
                <w:lang w:val="ru-RU"/>
              </w:rPr>
              <w:t>требовать у Заемщика погашения суммы микрокредита и выплаты вознагражде</w:t>
            </w:r>
            <w:r w:rsidRPr="00BA4690">
              <w:rPr>
                <w:lang w:val="ru-RU"/>
              </w:rPr>
              <w:softHyphen/>
              <w:t>ния и неустойки;</w:t>
            </w:r>
          </w:p>
          <w:p w14:paraId="4DD2B4A5" w14:textId="77777777" w:rsidR="00692B47" w:rsidRPr="00BA4690" w:rsidRDefault="00692B47" w:rsidP="00331A95">
            <w:pPr>
              <w:pStyle w:val="a4"/>
              <w:numPr>
                <w:ilvl w:val="0"/>
                <w:numId w:val="4"/>
              </w:numPr>
              <w:tabs>
                <w:tab w:val="left" w:pos="319"/>
              </w:tabs>
              <w:suppressAutoHyphens/>
              <w:spacing w:before="120"/>
              <w:ind w:left="0" w:firstLine="454"/>
              <w:jc w:val="both"/>
              <w:rPr>
                <w:lang w:val="ru-RU"/>
              </w:rPr>
            </w:pPr>
            <w:r w:rsidRPr="00BA4690">
              <w:rPr>
                <w:shd w:val="clear" w:color="auto" w:fill="FFFFFF"/>
                <w:lang w:val="ru-RU"/>
              </w:rPr>
              <w:t>обратить  взыскание на залоговое имущество по истечении срока возврата микро</w:t>
            </w:r>
            <w:r w:rsidRPr="00BA4690">
              <w:rPr>
                <w:shd w:val="clear" w:color="auto" w:fill="FFFFFF"/>
                <w:lang w:val="ru-RU"/>
              </w:rPr>
              <w:softHyphen/>
              <w:t>кредита</w:t>
            </w:r>
            <w:r w:rsidR="00B02F38" w:rsidRPr="00BA4690">
              <w:rPr>
                <w:shd w:val="clear" w:color="auto" w:fill="FFFFFF"/>
                <w:lang w:val="ru-RU"/>
              </w:rPr>
              <w:t>, в том числе на основании  исполнительной надписи нотариуса</w:t>
            </w:r>
            <w:r w:rsidRPr="00BA4690">
              <w:rPr>
                <w:shd w:val="clear" w:color="auto" w:fill="FFFFFF"/>
                <w:lang w:val="ru-RU"/>
              </w:rPr>
              <w:t>;</w:t>
            </w:r>
          </w:p>
          <w:p w14:paraId="27690A24" w14:textId="77777777" w:rsidR="00692B47" w:rsidRPr="00BA4690" w:rsidRDefault="00692B47" w:rsidP="00331A95">
            <w:pPr>
              <w:pStyle w:val="a4"/>
              <w:numPr>
                <w:ilvl w:val="0"/>
                <w:numId w:val="4"/>
              </w:numPr>
              <w:tabs>
                <w:tab w:val="left" w:pos="319"/>
              </w:tabs>
              <w:suppressAutoHyphens/>
              <w:spacing w:before="120"/>
              <w:ind w:left="0" w:firstLine="454"/>
              <w:jc w:val="both"/>
              <w:rPr>
                <w:lang w:val="ru-RU"/>
              </w:rPr>
            </w:pPr>
            <w:r w:rsidRPr="00BA4690">
              <w:rPr>
                <w:lang w:val="ru-RU"/>
              </w:rPr>
              <w:t>по истечении гарантийного срока, произвести внесудебную реализацию Залого</w:t>
            </w:r>
            <w:r w:rsidRPr="00BA4690">
              <w:rPr>
                <w:lang w:val="ru-RU"/>
              </w:rPr>
              <w:softHyphen/>
              <w:t>вого имущества, в том числе  без осуществления торгов.</w:t>
            </w:r>
          </w:p>
          <w:p w14:paraId="03B6C5A6" w14:textId="77777777" w:rsidR="00692B47" w:rsidRPr="00BA4690" w:rsidRDefault="00692B47" w:rsidP="00331A95">
            <w:pPr>
              <w:pStyle w:val="a4"/>
              <w:numPr>
                <w:ilvl w:val="1"/>
                <w:numId w:val="3"/>
              </w:numPr>
              <w:tabs>
                <w:tab w:val="left" w:pos="890"/>
                <w:tab w:val="left" w:pos="1173"/>
              </w:tabs>
              <w:suppressAutoHyphens/>
              <w:ind w:left="0" w:firstLine="454"/>
              <w:jc w:val="both"/>
              <w:rPr>
                <w:lang w:val="ru-RU"/>
              </w:rPr>
            </w:pPr>
            <w:r w:rsidRPr="00BA4690">
              <w:rPr>
                <w:lang w:val="ru-RU"/>
              </w:rPr>
              <w:t xml:space="preserve">Срок действия Залогового билета:  вступает  в   силу  с   момента его   подписания    и действует до полного исполнения Заемщиком обязательств.      </w:t>
            </w:r>
          </w:p>
          <w:p w14:paraId="15C9181F" w14:textId="77777777" w:rsidR="00692B47" w:rsidRPr="00BA4690" w:rsidRDefault="00692B47" w:rsidP="00331A95">
            <w:pPr>
              <w:pStyle w:val="a4"/>
              <w:numPr>
                <w:ilvl w:val="1"/>
                <w:numId w:val="3"/>
              </w:numPr>
              <w:tabs>
                <w:tab w:val="left" w:pos="1173"/>
              </w:tabs>
              <w:suppressAutoHyphens/>
              <w:ind w:left="0" w:firstLine="454"/>
              <w:jc w:val="both"/>
              <w:rPr>
                <w:lang w:val="ru-RU" w:eastAsia="ru-RU"/>
              </w:rPr>
            </w:pPr>
            <w:r w:rsidRPr="00BA4690">
              <w:rPr>
                <w:lang w:val="ru-RU"/>
              </w:rPr>
              <w:t xml:space="preserve"> </w:t>
            </w:r>
            <w:r w:rsidRPr="00BA4690">
              <w:rPr>
                <w:lang w:val="ru-RU" w:eastAsia="ru-RU"/>
              </w:rPr>
              <w:t>Ломбард несет ответственность за утрату, сохранность или повреждение зало</w:t>
            </w:r>
            <w:r w:rsidRPr="00BA4690">
              <w:rPr>
                <w:lang w:val="ru-RU" w:eastAsia="ru-RU"/>
              </w:rPr>
              <w:softHyphen/>
              <w:t>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w:t>
            </w:r>
            <w:r w:rsidRPr="00BA4690">
              <w:rPr>
                <w:lang w:val="ru-RU" w:eastAsia="ru-RU"/>
              </w:rPr>
              <w:softHyphen/>
              <w:t>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w:t>
            </w:r>
            <w:r w:rsidRPr="00BA4690">
              <w:rPr>
                <w:lang w:val="ru-RU" w:eastAsia="ru-RU"/>
              </w:rPr>
              <w:softHyphen/>
              <w:t>нений и т.д., но при этом Ломбард обязан принять все зависящие от него меры для обеспе</w:t>
            </w:r>
            <w:r w:rsidRPr="00BA4690">
              <w:rPr>
                <w:lang w:val="ru-RU" w:eastAsia="ru-RU"/>
              </w:rPr>
              <w:softHyphen/>
              <w:t>чения сохранности заложенного имущества.</w:t>
            </w:r>
          </w:p>
          <w:p w14:paraId="7A2C80F5" w14:textId="4F074E21" w:rsidR="00353F43" w:rsidRPr="00BA4690" w:rsidRDefault="00692B47" w:rsidP="00353F43">
            <w:pPr>
              <w:pStyle w:val="a4"/>
              <w:numPr>
                <w:ilvl w:val="1"/>
                <w:numId w:val="3"/>
              </w:numPr>
              <w:tabs>
                <w:tab w:val="left" w:pos="603"/>
              </w:tabs>
              <w:suppressAutoHyphens/>
              <w:ind w:left="0" w:right="-100" w:firstLine="454"/>
              <w:jc w:val="both"/>
              <w:rPr>
                <w:lang w:val="ru-RU"/>
              </w:rPr>
            </w:pPr>
            <w:r w:rsidRPr="00BA4690">
              <w:rPr>
                <w:lang w:val="ru-RU"/>
              </w:rPr>
              <w:t>За неисполнение или ненадлежащее исполнение своих обязательств по настоящему Договору виновная Сторона возмещает все убытки,</w:t>
            </w:r>
            <w:r w:rsidR="00353F43" w:rsidRPr="00BA4690">
              <w:rPr>
                <w:lang w:val="ru-RU"/>
              </w:rPr>
              <w:t xml:space="preserve">  </w:t>
            </w:r>
            <w:r w:rsidRPr="00BA4690">
              <w:rPr>
                <w:lang w:val="ru-RU"/>
              </w:rPr>
              <w:t xml:space="preserve"> </w:t>
            </w:r>
            <w:r w:rsidR="00353F43" w:rsidRPr="00BA4690">
              <w:rPr>
                <w:lang w:val="ru-RU"/>
              </w:rPr>
              <w:t xml:space="preserve"> </w:t>
            </w:r>
          </w:p>
          <w:p w14:paraId="664D280B" w14:textId="77777777" w:rsidR="00353F43" w:rsidRPr="00BA4690" w:rsidRDefault="00353F43" w:rsidP="00353F43">
            <w:pPr>
              <w:pStyle w:val="a4"/>
              <w:tabs>
                <w:tab w:val="left" w:pos="603"/>
              </w:tabs>
              <w:suppressAutoHyphens/>
              <w:ind w:left="454" w:right="-100"/>
              <w:jc w:val="both"/>
              <w:rPr>
                <w:lang w:val="ru-RU"/>
              </w:rPr>
            </w:pPr>
          </w:p>
          <w:p w14:paraId="5EAF142F" w14:textId="64F08508" w:rsidR="00692B47" w:rsidRPr="00BA4690" w:rsidRDefault="00692B47" w:rsidP="00353F43">
            <w:pPr>
              <w:tabs>
                <w:tab w:val="left" w:pos="603"/>
              </w:tabs>
              <w:suppressAutoHyphens/>
              <w:ind w:right="-100"/>
              <w:jc w:val="both"/>
              <w:rPr>
                <w:rFonts w:ascii="Times New Roman" w:hAnsi="Times New Roman" w:cs="Times New Roman"/>
                <w:sz w:val="24"/>
                <w:szCs w:val="24"/>
              </w:rPr>
            </w:pPr>
            <w:r w:rsidRPr="00BA4690">
              <w:rPr>
                <w:rFonts w:ascii="Times New Roman" w:hAnsi="Times New Roman" w:cs="Times New Roman"/>
                <w:sz w:val="24"/>
                <w:szCs w:val="24"/>
              </w:rPr>
              <w:t xml:space="preserve">возникшие, в связи с этим нарушением и самостоятельно несет ответственность в соответствии с законодательством Республики Казахстан    </w:t>
            </w:r>
          </w:p>
          <w:p w14:paraId="7DA62E61" w14:textId="77777777" w:rsidR="00692B47" w:rsidRPr="00BA4690" w:rsidRDefault="00692B47" w:rsidP="00331A95">
            <w:pPr>
              <w:pStyle w:val="a4"/>
              <w:numPr>
                <w:ilvl w:val="1"/>
                <w:numId w:val="3"/>
              </w:numPr>
              <w:tabs>
                <w:tab w:val="left" w:pos="603"/>
              </w:tabs>
              <w:suppressAutoHyphens/>
              <w:ind w:left="0" w:right="-100" w:firstLine="454"/>
              <w:jc w:val="both"/>
              <w:rPr>
                <w:lang w:val="ru-RU" w:eastAsia="ru-RU"/>
              </w:rPr>
            </w:pPr>
            <w:r w:rsidRPr="00BA4690">
              <w:rPr>
                <w:lang w:val="ru-RU" w:eastAsia="ru-RU"/>
              </w:rPr>
              <w:t>Заемщик несет ответственность за исполнение обязательств по Залоговому би</w:t>
            </w:r>
            <w:r w:rsidRPr="00BA4690">
              <w:rPr>
                <w:lang w:val="ru-RU" w:eastAsia="ru-RU"/>
              </w:rPr>
              <w:softHyphen/>
              <w:t>лету.</w:t>
            </w:r>
          </w:p>
          <w:p w14:paraId="6B4E413D" w14:textId="77777777" w:rsidR="00791429" w:rsidRPr="00BA4690" w:rsidRDefault="00791429" w:rsidP="00331A95">
            <w:pPr>
              <w:pStyle w:val="a4"/>
              <w:numPr>
                <w:ilvl w:val="1"/>
                <w:numId w:val="3"/>
              </w:numPr>
              <w:suppressAutoHyphens/>
              <w:ind w:left="0" w:right="169" w:firstLine="454"/>
              <w:jc w:val="both"/>
              <w:rPr>
                <w:lang w:val="ru-RU"/>
              </w:rPr>
            </w:pPr>
            <w:r w:rsidRPr="00BA4690">
              <w:rPr>
                <w:lang w:val="ru-RU"/>
              </w:rPr>
              <w:t>Информация о почтовом и электронном адресе Ломбарда, а также данные о его официальном интернет-</w:t>
            </w:r>
            <w:r w:rsidRPr="00BA4690">
              <w:rPr>
                <w:lang w:val="ru-RU"/>
              </w:rPr>
              <w:lastRenderedPageBreak/>
              <w:t>ресурсе:</w:t>
            </w:r>
          </w:p>
          <w:p w14:paraId="5EDA4B40" w14:textId="16FF2C39" w:rsidR="00BA4690" w:rsidRPr="009F2614" w:rsidRDefault="00791429" w:rsidP="00BA4690">
            <w:pPr>
              <w:pStyle w:val="a4"/>
              <w:numPr>
                <w:ilvl w:val="0"/>
                <w:numId w:val="17"/>
              </w:numPr>
              <w:tabs>
                <w:tab w:val="left" w:pos="0"/>
              </w:tabs>
              <w:suppressAutoHyphens/>
              <w:ind w:left="0" w:right="169" w:hanging="41"/>
              <w:rPr>
                <w:highlight w:val="yellow"/>
                <w:lang w:val="ru-RU"/>
              </w:rPr>
            </w:pPr>
            <w:r w:rsidRPr="009F2614">
              <w:rPr>
                <w:highlight w:val="yellow"/>
                <w:lang w:val="ru-RU"/>
              </w:rPr>
              <w:t xml:space="preserve">почтовый адрес:  </w:t>
            </w:r>
            <w:r w:rsidR="009F2614" w:rsidRPr="009F2614">
              <w:rPr>
                <w:highlight w:val="yellow"/>
                <w:lang w:val="ru-RU"/>
              </w:rPr>
              <w:t>_______</w:t>
            </w:r>
            <w:r w:rsidRPr="009F2614">
              <w:rPr>
                <w:highlight w:val="yellow"/>
                <w:lang w:val="ru-RU"/>
              </w:rPr>
              <w:t xml:space="preserve">, РК, </w:t>
            </w:r>
            <w:r w:rsidR="009F2614" w:rsidRPr="009F2614">
              <w:rPr>
                <w:highlight w:val="yellow"/>
                <w:lang w:val="ru-RU"/>
              </w:rPr>
              <w:t>____________________________</w:t>
            </w:r>
            <w:r w:rsidRPr="009F2614">
              <w:rPr>
                <w:highlight w:val="yellow"/>
                <w:lang w:val="ru-RU"/>
              </w:rPr>
              <w:t xml:space="preserve"> г.</w:t>
            </w:r>
            <w:r w:rsidR="009F2614" w:rsidRPr="009F2614">
              <w:rPr>
                <w:highlight w:val="yellow"/>
                <w:lang w:val="ru-RU"/>
              </w:rPr>
              <w:t>___________________________</w:t>
            </w:r>
            <w:r w:rsidRPr="009F2614">
              <w:rPr>
                <w:highlight w:val="yellow"/>
                <w:lang w:val="ru-RU"/>
              </w:rPr>
              <w:t>;</w:t>
            </w:r>
          </w:p>
          <w:p w14:paraId="3C0696EB" w14:textId="5F3B74A4" w:rsidR="00791429" w:rsidRPr="009F2614" w:rsidRDefault="00791429" w:rsidP="00BA4690">
            <w:pPr>
              <w:pStyle w:val="a4"/>
              <w:numPr>
                <w:ilvl w:val="0"/>
                <w:numId w:val="17"/>
              </w:numPr>
              <w:tabs>
                <w:tab w:val="left" w:pos="0"/>
              </w:tabs>
              <w:suppressAutoHyphens/>
              <w:ind w:left="0" w:right="169" w:hanging="41"/>
              <w:rPr>
                <w:highlight w:val="yellow"/>
                <w:lang w:val="ru-RU"/>
              </w:rPr>
            </w:pPr>
            <w:r w:rsidRPr="009F2614">
              <w:rPr>
                <w:highlight w:val="yellow"/>
              </w:rPr>
              <w:t xml:space="preserve">электронный адрес: </w:t>
            </w:r>
            <w:r w:rsidR="009F2614" w:rsidRPr="009F2614">
              <w:rPr>
                <w:highlight w:val="yellow"/>
                <w:lang w:val="ru-RU"/>
              </w:rPr>
              <w:t>________________________</w:t>
            </w:r>
          </w:p>
          <w:p w14:paraId="63D88F6F" w14:textId="7A62973C" w:rsidR="00791429" w:rsidRPr="00BA4690" w:rsidRDefault="00791429" w:rsidP="00BA4690">
            <w:pPr>
              <w:pStyle w:val="a4"/>
              <w:numPr>
                <w:ilvl w:val="0"/>
                <w:numId w:val="17"/>
              </w:numPr>
              <w:tabs>
                <w:tab w:val="left" w:pos="0"/>
              </w:tabs>
              <w:suppressAutoHyphens/>
              <w:ind w:left="41" w:right="169" w:hanging="41"/>
              <w:rPr>
                <w:lang w:val="ru-RU"/>
              </w:rPr>
            </w:pPr>
            <w:r w:rsidRPr="009F2614">
              <w:rPr>
                <w:highlight w:val="yellow"/>
                <w:lang w:val="ru-RU"/>
              </w:rPr>
              <w:t xml:space="preserve">сайт Ломбарда: </w:t>
            </w:r>
            <w:hyperlink r:id="rId8" w:history="1">
              <w:r w:rsidR="009F2614" w:rsidRPr="009F2614">
                <w:rPr>
                  <w:rStyle w:val="a8"/>
                  <w:rFonts w:eastAsia="Calibri"/>
                  <w:highlight w:val="yellow"/>
                </w:rPr>
                <w:t>www</w:t>
              </w:r>
              <w:r w:rsidR="009F2614" w:rsidRPr="009F2614">
                <w:rPr>
                  <w:rStyle w:val="a8"/>
                  <w:rFonts w:eastAsia="Calibri"/>
                  <w:highlight w:val="yellow"/>
                  <w:lang w:val="ru-RU"/>
                </w:rPr>
                <w:t>._________.</w:t>
              </w:r>
              <w:r w:rsidR="009F2614" w:rsidRPr="009F2614">
                <w:rPr>
                  <w:rStyle w:val="a8"/>
                  <w:rFonts w:eastAsia="Calibri"/>
                  <w:highlight w:val="yellow"/>
                </w:rPr>
                <w:t>kz</w:t>
              </w:r>
            </w:hyperlink>
            <w:r w:rsidRPr="00BA4690">
              <w:rPr>
                <w:rFonts w:eastAsia="Calibri"/>
                <w:lang w:val="ru-RU"/>
              </w:rPr>
              <w:t>.</w:t>
            </w:r>
          </w:p>
          <w:p w14:paraId="06037BE8" w14:textId="77777777" w:rsidR="00791429" w:rsidRPr="00BA4690" w:rsidRDefault="00791429" w:rsidP="00331A95">
            <w:pPr>
              <w:pStyle w:val="a4"/>
              <w:numPr>
                <w:ilvl w:val="1"/>
                <w:numId w:val="16"/>
              </w:numPr>
              <w:tabs>
                <w:tab w:val="left" w:pos="1173"/>
              </w:tabs>
              <w:suppressAutoHyphens/>
              <w:ind w:left="0" w:right="28" w:firstLine="454"/>
              <w:jc w:val="both"/>
              <w:rPr>
                <w:lang w:val="ru-RU"/>
              </w:rPr>
            </w:pPr>
            <w:r w:rsidRPr="00BA4690">
              <w:rPr>
                <w:lang w:val="ru-RU"/>
              </w:rPr>
              <w:t>При уступке Ломбардом права (требования) по Залоговому билету третьему лицу требования и ограничения, предъявляемые законодательством Республики Казахстан к взаимоотношениям Ломбарда с Заемщиком в рамках Залогового билета, распространяются на правоотношения Заемщика с третьим лицом, которому уступлено право (требование).</w:t>
            </w:r>
          </w:p>
          <w:p w14:paraId="4EB519F2" w14:textId="77777777" w:rsidR="00791429" w:rsidRPr="00BA4690" w:rsidRDefault="00791429" w:rsidP="00331A95">
            <w:pPr>
              <w:pStyle w:val="a4"/>
              <w:numPr>
                <w:ilvl w:val="1"/>
                <w:numId w:val="16"/>
              </w:numPr>
              <w:tabs>
                <w:tab w:val="left" w:pos="1173"/>
              </w:tabs>
              <w:suppressAutoHyphens/>
              <w:ind w:left="0" w:right="28" w:firstLine="454"/>
              <w:jc w:val="both"/>
              <w:rPr>
                <w:lang w:val="ru-RU"/>
              </w:rPr>
            </w:pPr>
            <w:r w:rsidRPr="00BA4690">
              <w:rPr>
                <w:lang w:val="ru-RU"/>
              </w:rPr>
              <w:t>Залоговый билет является одновременно Договором о предоставлении микрокре</w:t>
            </w:r>
            <w:r w:rsidRPr="00BA4690">
              <w:rPr>
                <w:lang w:val="ru-RU"/>
              </w:rPr>
              <w:softHyphen/>
              <w:t>дита и Договором залога.</w:t>
            </w:r>
          </w:p>
          <w:p w14:paraId="14B12844" w14:textId="77777777" w:rsidR="00791429" w:rsidRPr="00BA4690" w:rsidRDefault="00791429" w:rsidP="00331A95">
            <w:pPr>
              <w:pStyle w:val="a4"/>
              <w:numPr>
                <w:ilvl w:val="1"/>
                <w:numId w:val="16"/>
              </w:numPr>
              <w:tabs>
                <w:tab w:val="left" w:pos="1173"/>
              </w:tabs>
              <w:suppressAutoHyphens/>
              <w:ind w:left="0" w:right="28" w:firstLine="454"/>
              <w:jc w:val="both"/>
              <w:rPr>
                <w:lang w:val="ru-RU"/>
              </w:rPr>
            </w:pPr>
            <w:r w:rsidRPr="00BA4690">
              <w:rPr>
                <w:lang w:val="ru-RU"/>
              </w:rPr>
              <w:t xml:space="preserve"> Залоговое имущество остается во владении и хранении Ломбарда (заклад).</w:t>
            </w:r>
          </w:p>
          <w:p w14:paraId="6B6279E3" w14:textId="77777777" w:rsidR="00791429" w:rsidRPr="00BA4690" w:rsidRDefault="00791429" w:rsidP="00331A95">
            <w:pPr>
              <w:pStyle w:val="a4"/>
              <w:tabs>
                <w:tab w:val="left" w:pos="1173"/>
              </w:tabs>
              <w:suppressAutoHyphens/>
              <w:ind w:left="0" w:right="169" w:firstLine="454"/>
              <w:jc w:val="both"/>
              <w:rPr>
                <w:lang w:val="ru-RU"/>
              </w:rPr>
            </w:pPr>
            <w:r w:rsidRPr="00BA4690">
              <w:rPr>
                <w:lang w:val="ru-RU"/>
              </w:rPr>
              <w:t>Гарантийный срок  –  период времени, составляющий 30 (тридцать) календарных дней, в те</w:t>
            </w:r>
            <w:r w:rsidRPr="00BA4690">
              <w:rPr>
                <w:lang w:val="ru-RU"/>
              </w:rPr>
              <w:softHyphen/>
              <w:t>чение которого Ломбард обязуется осуществлять хранение в ломбарде залогового имущества по истечении срока погашения суммы микрокредита, не применяя право реализации залого</w:t>
            </w:r>
            <w:r w:rsidRPr="00BA4690">
              <w:rPr>
                <w:lang w:val="ru-RU"/>
              </w:rPr>
              <w:softHyphen/>
              <w:t>вого имущества.</w:t>
            </w:r>
          </w:p>
          <w:p w14:paraId="3BEAFAB7" w14:textId="77777777" w:rsidR="00791429" w:rsidRPr="00BA4690" w:rsidRDefault="00791429" w:rsidP="00331A95">
            <w:pPr>
              <w:pStyle w:val="a4"/>
              <w:numPr>
                <w:ilvl w:val="1"/>
                <w:numId w:val="16"/>
              </w:numPr>
              <w:tabs>
                <w:tab w:val="left" w:pos="1173"/>
              </w:tabs>
              <w:suppressAutoHyphens/>
              <w:ind w:left="0" w:right="169" w:firstLine="454"/>
              <w:jc w:val="both"/>
              <w:rPr>
                <w:lang w:val="ru-RU"/>
              </w:rPr>
            </w:pPr>
            <w:r w:rsidRPr="00BA4690">
              <w:rPr>
                <w:lang w:val="ru-RU"/>
              </w:rPr>
              <w:t>По Залоговому билету запрещено увеличение суммы микрокредита в соответствии с законодательством РК о микрофинансовой деятельности.</w:t>
            </w:r>
          </w:p>
          <w:p w14:paraId="40A1250F" w14:textId="77777777" w:rsidR="00791429" w:rsidRPr="00BA4690" w:rsidRDefault="00791429" w:rsidP="00331A95">
            <w:pPr>
              <w:pStyle w:val="a4"/>
              <w:numPr>
                <w:ilvl w:val="1"/>
                <w:numId w:val="16"/>
              </w:numPr>
              <w:tabs>
                <w:tab w:val="left" w:pos="1173"/>
              </w:tabs>
              <w:suppressAutoHyphens/>
              <w:ind w:left="0" w:right="169" w:firstLine="454"/>
              <w:jc w:val="both"/>
              <w:rPr>
                <w:lang w:val="ru-RU"/>
              </w:rPr>
            </w:pPr>
            <w:r w:rsidRPr="00BA4690">
              <w:rPr>
                <w:shd w:val="clear" w:color="auto" w:fill="FFFFFF"/>
                <w:lang w:val="ru-RU"/>
              </w:rPr>
              <w:t xml:space="preserve">Все платежи Заемщика по Залоговому билету, включая сумму вознаграждения и неустойки (штрафа, пени), </w:t>
            </w:r>
            <w:proofErr w:type="gramStart"/>
            <w:r w:rsidRPr="00BA4690">
              <w:rPr>
                <w:shd w:val="clear" w:color="auto" w:fill="FFFFFF"/>
                <w:lang w:val="ru-RU"/>
              </w:rPr>
              <w:t>предусмотренных</w:t>
            </w:r>
            <w:proofErr w:type="gramEnd"/>
            <w:r w:rsidRPr="00BA4690">
              <w:rPr>
                <w:shd w:val="clear" w:color="auto" w:fill="FFFFFF"/>
                <w:lang w:val="ru-RU"/>
              </w:rPr>
              <w:t xml:space="preserve">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Залогового билета.</w:t>
            </w:r>
          </w:p>
          <w:p w14:paraId="7D3580AA" w14:textId="77777777" w:rsidR="00791429" w:rsidRPr="00BA4690" w:rsidRDefault="00791429" w:rsidP="0033389D">
            <w:pPr>
              <w:pStyle w:val="a4"/>
              <w:numPr>
                <w:ilvl w:val="0"/>
                <w:numId w:val="16"/>
              </w:numPr>
              <w:tabs>
                <w:tab w:val="left" w:pos="323"/>
                <w:tab w:val="left" w:pos="890"/>
              </w:tabs>
              <w:suppressAutoHyphens/>
              <w:ind w:right="169"/>
              <w:jc w:val="center"/>
              <w:rPr>
                <w:b/>
                <w:lang w:val="ru-RU"/>
              </w:rPr>
            </w:pPr>
            <w:r w:rsidRPr="00BA4690">
              <w:rPr>
                <w:b/>
                <w:lang w:val="ru-RU"/>
              </w:rPr>
              <w:t>ПРАВА И ОБЯЗАННОСТИ  СТОРОН</w:t>
            </w:r>
          </w:p>
          <w:p w14:paraId="089607AD" w14:textId="233B3F11" w:rsidR="00791429" w:rsidRPr="00BA4690" w:rsidRDefault="00791429" w:rsidP="0033389D">
            <w:pPr>
              <w:pStyle w:val="a4"/>
              <w:suppressAutoHyphens/>
              <w:ind w:left="178" w:right="169" w:firstLine="606"/>
              <w:rPr>
                <w:b/>
                <w:lang w:val="ru-RU"/>
              </w:rPr>
            </w:pPr>
          </w:p>
          <w:p w14:paraId="7EB137E8" w14:textId="77777777" w:rsidR="00791429" w:rsidRPr="00BA4690" w:rsidRDefault="00791429" w:rsidP="00353F43">
            <w:pPr>
              <w:pStyle w:val="a4"/>
              <w:numPr>
                <w:ilvl w:val="1"/>
                <w:numId w:val="18"/>
              </w:numPr>
              <w:suppressAutoHyphens/>
              <w:ind w:right="169" w:firstLine="94"/>
              <w:jc w:val="both"/>
              <w:rPr>
                <w:b/>
              </w:rPr>
            </w:pPr>
            <w:r w:rsidRPr="00BA4690">
              <w:rPr>
                <w:b/>
                <w:lang w:val="ru-RU"/>
              </w:rPr>
              <w:t xml:space="preserve"> </w:t>
            </w:r>
            <w:r w:rsidRPr="00BA4690">
              <w:rPr>
                <w:b/>
              </w:rPr>
              <w:t>Права Заемщика:</w:t>
            </w:r>
          </w:p>
          <w:p w14:paraId="6FBACB18" w14:textId="77763DA1" w:rsidR="0033389D" w:rsidRPr="00BA4690" w:rsidRDefault="0033389D" w:rsidP="00331A95">
            <w:pPr>
              <w:pStyle w:val="a5"/>
              <w:numPr>
                <w:ilvl w:val="0"/>
                <w:numId w:val="6"/>
              </w:numPr>
              <w:tabs>
                <w:tab w:val="left" w:pos="319"/>
              </w:tabs>
              <w:suppressAutoHyphens/>
              <w:ind w:left="0" w:right="-100" w:firstLine="454"/>
              <w:jc w:val="both"/>
              <w:rPr>
                <w:rFonts w:ascii="Times New Roman" w:hAnsi="Times New Roman"/>
                <w:sz w:val="24"/>
                <w:szCs w:val="24"/>
                <w:lang w:eastAsia="ru-RU"/>
              </w:rPr>
            </w:pPr>
            <w:r w:rsidRPr="00BA4690">
              <w:rPr>
                <w:rFonts w:ascii="Times New Roman" w:hAnsi="Times New Roman"/>
                <w:sz w:val="24"/>
                <w:szCs w:val="24"/>
                <w:lang w:eastAsia="ru-RU"/>
              </w:rPr>
              <w:t>ознакомиться с правилами предоставления микрокредитов, тарифами Лом</w:t>
            </w:r>
            <w:r w:rsidRPr="00BA4690">
              <w:rPr>
                <w:rFonts w:ascii="Times New Roman" w:hAnsi="Times New Roman"/>
                <w:sz w:val="24"/>
                <w:szCs w:val="24"/>
                <w:lang w:eastAsia="ru-RU"/>
              </w:rPr>
              <w:softHyphen/>
              <w:t>барда по предоставлению микрокредитов;</w:t>
            </w:r>
          </w:p>
          <w:p w14:paraId="6C0E55D2" w14:textId="77777777" w:rsidR="0033389D" w:rsidRPr="00BA4690" w:rsidRDefault="0033389D" w:rsidP="00647E58">
            <w:pPr>
              <w:pStyle w:val="a5"/>
              <w:numPr>
                <w:ilvl w:val="0"/>
                <w:numId w:val="6"/>
              </w:numPr>
              <w:tabs>
                <w:tab w:val="left" w:pos="319"/>
              </w:tabs>
              <w:suppressAutoHyphens/>
              <w:ind w:left="0" w:right="-100" w:firstLine="454"/>
              <w:jc w:val="both"/>
              <w:rPr>
                <w:rFonts w:ascii="Times New Roman" w:hAnsi="Times New Roman"/>
                <w:sz w:val="24"/>
                <w:szCs w:val="24"/>
                <w:lang w:eastAsia="ru-RU"/>
              </w:rPr>
            </w:pPr>
            <w:r w:rsidRPr="00BA4690">
              <w:rPr>
                <w:rFonts w:ascii="Times New Roman" w:hAnsi="Times New Roman"/>
                <w:sz w:val="24"/>
                <w:szCs w:val="24"/>
                <w:lang w:eastAsia="ru-RU"/>
              </w:rPr>
              <w:t xml:space="preserve">распоряжаться полученным микрокредитом в порядке и на условиях, </w:t>
            </w:r>
            <w:r w:rsidRPr="00BA4690">
              <w:rPr>
                <w:rFonts w:ascii="Times New Roman" w:hAnsi="Times New Roman"/>
                <w:sz w:val="24"/>
                <w:szCs w:val="24"/>
                <w:lang w:eastAsia="ru-RU"/>
              </w:rPr>
              <w:lastRenderedPageBreak/>
              <w:t>установленных Залоговым билетом</w:t>
            </w:r>
            <w:r w:rsidR="009F16F7" w:rsidRPr="00BA4690">
              <w:rPr>
                <w:rFonts w:ascii="Times New Roman" w:hAnsi="Times New Roman"/>
                <w:sz w:val="24"/>
                <w:szCs w:val="24"/>
                <w:lang w:eastAsia="ru-RU"/>
              </w:rPr>
              <w:t xml:space="preserve"> и настоящим Договором</w:t>
            </w:r>
            <w:r w:rsidRPr="00BA4690">
              <w:rPr>
                <w:rFonts w:ascii="Times New Roman" w:hAnsi="Times New Roman"/>
                <w:sz w:val="24"/>
                <w:szCs w:val="24"/>
                <w:lang w:eastAsia="ru-RU"/>
              </w:rPr>
              <w:t>;</w:t>
            </w:r>
          </w:p>
          <w:p w14:paraId="7CFF4E19" w14:textId="77777777" w:rsidR="0033389D" w:rsidRPr="00BA4690" w:rsidRDefault="0033389D" w:rsidP="00647E58">
            <w:pPr>
              <w:pStyle w:val="a5"/>
              <w:numPr>
                <w:ilvl w:val="0"/>
                <w:numId w:val="6"/>
              </w:numPr>
              <w:tabs>
                <w:tab w:val="left" w:pos="319"/>
              </w:tabs>
              <w:suppressAutoHyphens/>
              <w:ind w:left="0" w:right="-100" w:firstLine="454"/>
              <w:jc w:val="both"/>
              <w:rPr>
                <w:rFonts w:ascii="Times New Roman" w:hAnsi="Times New Roman"/>
                <w:sz w:val="24"/>
                <w:szCs w:val="24"/>
                <w:lang w:eastAsia="ru-RU"/>
              </w:rPr>
            </w:pPr>
            <w:r w:rsidRPr="00BA4690">
              <w:rPr>
                <w:rFonts w:ascii="Times New Roman" w:hAnsi="Times New Roman"/>
                <w:sz w:val="24"/>
                <w:szCs w:val="24"/>
                <w:lang w:eastAsia="ru-RU"/>
              </w:rPr>
              <w:t>в случае</w:t>
            </w:r>
            <w:proofErr w:type="gramStart"/>
            <w:r w:rsidRPr="00BA4690">
              <w:rPr>
                <w:rFonts w:ascii="Times New Roman" w:hAnsi="Times New Roman"/>
                <w:sz w:val="24"/>
                <w:szCs w:val="24"/>
                <w:lang w:eastAsia="ru-RU"/>
              </w:rPr>
              <w:t>,</w:t>
            </w:r>
            <w:proofErr w:type="gramEnd"/>
            <w:r w:rsidRPr="00BA4690">
              <w:rPr>
                <w:rFonts w:ascii="Times New Roman" w:hAnsi="Times New Roman"/>
                <w:sz w:val="24"/>
                <w:szCs w:val="24"/>
                <w:lang w:eastAsia="ru-RU"/>
              </w:rPr>
              <w:t xml:space="preserve"> если дата погашения основного долга и (или) вознаграждения выпа</w:t>
            </w:r>
            <w:r w:rsidRPr="00BA4690">
              <w:rPr>
                <w:rFonts w:ascii="Times New Roman" w:hAnsi="Times New Roman"/>
                <w:sz w:val="24"/>
                <w:szCs w:val="24"/>
                <w:lang w:eastAsia="ru-RU"/>
              </w:rPr>
              <w:softHyphen/>
              <w:t>дает на выходной либо праздничный день, произвести оплату основного долга и (или) воз</w:t>
            </w:r>
            <w:r w:rsidRPr="00BA4690">
              <w:rPr>
                <w:rFonts w:ascii="Times New Roman" w:hAnsi="Times New Roman"/>
                <w:sz w:val="24"/>
                <w:szCs w:val="24"/>
                <w:lang w:eastAsia="ru-RU"/>
              </w:rPr>
              <w:softHyphen/>
              <w:t>награждения в следующий за ним рабочий день без уплаты неустойки (штрафа, пени);</w:t>
            </w:r>
          </w:p>
          <w:p w14:paraId="69641C2D" w14:textId="77777777" w:rsidR="0033389D" w:rsidRPr="00BA4690" w:rsidRDefault="0033389D" w:rsidP="00647E58">
            <w:pPr>
              <w:pStyle w:val="a5"/>
              <w:numPr>
                <w:ilvl w:val="0"/>
                <w:numId w:val="6"/>
              </w:numPr>
              <w:tabs>
                <w:tab w:val="left" w:pos="319"/>
              </w:tabs>
              <w:suppressAutoHyphens/>
              <w:ind w:left="0" w:right="-100" w:firstLine="454"/>
              <w:jc w:val="both"/>
              <w:rPr>
                <w:rFonts w:ascii="Times New Roman" w:hAnsi="Times New Roman"/>
                <w:sz w:val="24"/>
                <w:szCs w:val="24"/>
                <w:lang w:eastAsia="ru-RU"/>
              </w:rPr>
            </w:pPr>
            <w:r w:rsidRPr="00BA4690">
              <w:rPr>
                <w:rFonts w:ascii="Times New Roman" w:hAnsi="Times New Roman"/>
                <w:sz w:val="24"/>
                <w:szCs w:val="24"/>
                <w:lang w:eastAsia="ru-RU"/>
              </w:rPr>
              <w:t>досрочно полностью или частично возвратить Ломбарду сумму микрокредита без оплаты неустойки (штрафа, пени);</w:t>
            </w:r>
          </w:p>
          <w:p w14:paraId="4099D75E" w14:textId="77777777" w:rsidR="0033389D" w:rsidRPr="00BA4690" w:rsidRDefault="0033389D" w:rsidP="00647E58">
            <w:pPr>
              <w:pStyle w:val="a5"/>
              <w:numPr>
                <w:ilvl w:val="0"/>
                <w:numId w:val="6"/>
              </w:numPr>
              <w:tabs>
                <w:tab w:val="left" w:pos="319"/>
              </w:tabs>
              <w:suppressAutoHyphens/>
              <w:ind w:left="0" w:right="-100" w:firstLine="454"/>
              <w:jc w:val="both"/>
              <w:rPr>
                <w:rFonts w:ascii="Times New Roman" w:hAnsi="Times New Roman"/>
                <w:sz w:val="24"/>
                <w:szCs w:val="24"/>
                <w:lang w:eastAsia="ru-RU"/>
              </w:rPr>
            </w:pPr>
            <w:r w:rsidRPr="00BA4690">
              <w:rPr>
                <w:rFonts w:ascii="Times New Roman" w:hAnsi="Times New Roman"/>
                <w:sz w:val="24"/>
                <w:szCs w:val="24"/>
                <w:lang w:eastAsia="ru-RU"/>
              </w:rPr>
              <w:t>обратиться к банковскому омбудсману в случае уступки Ломбардом права (тре</w:t>
            </w:r>
            <w:r w:rsidRPr="00BA4690">
              <w:rPr>
                <w:rFonts w:ascii="Times New Roman" w:hAnsi="Times New Roman"/>
                <w:sz w:val="24"/>
                <w:szCs w:val="24"/>
                <w:lang w:eastAsia="ru-RU"/>
              </w:rPr>
              <w:softHyphen/>
              <w:t>бования) по договору, заключенному с Заемщиком, для урегулирования разногласий с третьим лицом;</w:t>
            </w:r>
          </w:p>
          <w:p w14:paraId="68E81600" w14:textId="77777777" w:rsidR="0033389D" w:rsidRPr="00BA4690" w:rsidRDefault="0033389D" w:rsidP="00647E58">
            <w:pPr>
              <w:pStyle w:val="a5"/>
              <w:numPr>
                <w:ilvl w:val="0"/>
                <w:numId w:val="6"/>
              </w:numPr>
              <w:tabs>
                <w:tab w:val="left" w:pos="319"/>
              </w:tabs>
              <w:suppressAutoHyphens/>
              <w:ind w:left="0" w:right="-100" w:firstLine="454"/>
              <w:jc w:val="both"/>
              <w:rPr>
                <w:rFonts w:ascii="Times New Roman" w:hAnsi="Times New Roman"/>
                <w:sz w:val="24"/>
                <w:szCs w:val="24"/>
                <w:lang w:eastAsia="ru-RU"/>
              </w:rPr>
            </w:pPr>
            <w:r w:rsidRPr="00BA4690">
              <w:rPr>
                <w:rFonts w:ascii="Times New Roman" w:hAnsi="Times New Roman"/>
                <w:sz w:val="24"/>
                <w:szCs w:val="24"/>
                <w:lang w:eastAsia="ru-RU"/>
              </w:rPr>
              <w:t>письменно обратиться в Ломбард при возникновении спорных ситуаций по полу</w:t>
            </w:r>
            <w:r w:rsidRPr="00BA4690">
              <w:rPr>
                <w:rFonts w:ascii="Times New Roman" w:hAnsi="Times New Roman"/>
                <w:sz w:val="24"/>
                <w:szCs w:val="24"/>
                <w:lang w:eastAsia="ru-RU"/>
              </w:rPr>
              <w:softHyphen/>
              <w:t>чаемым услугам;</w:t>
            </w:r>
          </w:p>
          <w:p w14:paraId="2AA0EA93" w14:textId="745E7D84" w:rsidR="0033389D" w:rsidRPr="00BA4690" w:rsidRDefault="0033389D" w:rsidP="00647E58">
            <w:pPr>
              <w:pStyle w:val="a5"/>
              <w:numPr>
                <w:ilvl w:val="0"/>
                <w:numId w:val="6"/>
              </w:numPr>
              <w:tabs>
                <w:tab w:val="left" w:pos="319"/>
              </w:tabs>
              <w:suppressAutoHyphens/>
              <w:ind w:left="0" w:right="27" w:firstLine="454"/>
              <w:jc w:val="both"/>
              <w:rPr>
                <w:rFonts w:ascii="Times New Roman" w:hAnsi="Times New Roman"/>
                <w:sz w:val="24"/>
                <w:szCs w:val="24"/>
                <w:lang w:eastAsia="ru-RU"/>
              </w:rPr>
            </w:pPr>
            <w:r w:rsidRPr="00BA4690">
              <w:rPr>
                <w:rFonts w:ascii="Times New Roman" w:hAnsi="Times New Roman"/>
                <w:sz w:val="24"/>
                <w:szCs w:val="24"/>
              </w:rPr>
              <w:t>в течение гарантийного срока обратиться в Ломбард письменно с заявлением</w:t>
            </w:r>
            <w:r w:rsidR="00F25609" w:rsidRPr="00BA4690">
              <w:rPr>
                <w:rFonts w:ascii="Times New Roman" w:hAnsi="Times New Roman"/>
                <w:sz w:val="24"/>
                <w:szCs w:val="24"/>
              </w:rPr>
              <w:t xml:space="preserve"> </w:t>
            </w:r>
            <w:r w:rsidRPr="00BA4690">
              <w:rPr>
                <w:rFonts w:ascii="Times New Roman" w:hAnsi="Times New Roman"/>
                <w:sz w:val="24"/>
                <w:szCs w:val="24"/>
              </w:rPr>
              <w:t>об урегулировании своей задолженности с указанием причин и оснований для урегулирования. При это</w:t>
            </w:r>
            <w:r w:rsidR="002F55B2" w:rsidRPr="00BA4690">
              <w:rPr>
                <w:rFonts w:ascii="Times New Roman" w:hAnsi="Times New Roman"/>
                <w:sz w:val="24"/>
                <w:szCs w:val="24"/>
              </w:rPr>
              <w:t>м</w:t>
            </w:r>
            <w:r w:rsidRPr="00BA4690">
              <w:rPr>
                <w:rFonts w:ascii="Times New Roman" w:hAnsi="Times New Roman"/>
                <w:sz w:val="24"/>
                <w:szCs w:val="24"/>
              </w:rPr>
              <w:t xml:space="preserve"> письменное заявление должно быть подписано Заемщиком </w:t>
            </w:r>
            <w:r w:rsidR="00244C9D" w:rsidRPr="00BA4690">
              <w:rPr>
                <w:rFonts w:ascii="Times New Roman" w:hAnsi="Times New Roman"/>
                <w:sz w:val="24"/>
                <w:szCs w:val="24"/>
              </w:rPr>
              <w:t>собствен</w:t>
            </w:r>
            <w:r w:rsidR="004655D5" w:rsidRPr="00BA4690">
              <w:rPr>
                <w:rFonts w:ascii="Times New Roman" w:hAnsi="Times New Roman"/>
                <w:sz w:val="24"/>
                <w:szCs w:val="24"/>
                <w:lang w:val="kk-KZ"/>
              </w:rPr>
              <w:t>о</w:t>
            </w:r>
            <w:r w:rsidR="00244C9D" w:rsidRPr="00BA4690">
              <w:rPr>
                <w:rFonts w:ascii="Times New Roman" w:hAnsi="Times New Roman"/>
                <w:sz w:val="24"/>
                <w:szCs w:val="24"/>
              </w:rPr>
              <w:t>ручно в присутствии сотрудников Ломбарда</w:t>
            </w:r>
            <w:r w:rsidRPr="00BA4690">
              <w:rPr>
                <w:rFonts w:ascii="Times New Roman" w:hAnsi="Times New Roman"/>
                <w:sz w:val="24"/>
                <w:szCs w:val="24"/>
              </w:rPr>
              <w:t>;</w:t>
            </w:r>
          </w:p>
          <w:p w14:paraId="7A53C471" w14:textId="77777777" w:rsidR="0033389D" w:rsidRPr="00BA4690" w:rsidRDefault="0033389D" w:rsidP="00647E58">
            <w:pPr>
              <w:pStyle w:val="a5"/>
              <w:numPr>
                <w:ilvl w:val="0"/>
                <w:numId w:val="6"/>
              </w:numPr>
              <w:tabs>
                <w:tab w:val="left" w:pos="319"/>
              </w:tabs>
              <w:suppressAutoHyphens/>
              <w:ind w:left="0" w:right="-100" w:firstLine="454"/>
              <w:jc w:val="both"/>
              <w:rPr>
                <w:rFonts w:ascii="Times New Roman" w:hAnsi="Times New Roman"/>
                <w:sz w:val="24"/>
                <w:szCs w:val="24"/>
                <w:lang w:eastAsia="ru-RU"/>
              </w:rPr>
            </w:pPr>
            <w:r w:rsidRPr="00BA4690">
              <w:rPr>
                <w:rFonts w:ascii="Times New Roman" w:hAnsi="Times New Roman"/>
                <w:sz w:val="24"/>
                <w:szCs w:val="24"/>
                <w:shd w:val="clear" w:color="auto" w:fill="FFFFFF"/>
              </w:rPr>
              <w:t>защищать свои права в порядке,  установленном законами Республики Казахстан</w:t>
            </w:r>
            <w:r w:rsidRPr="00BA4690">
              <w:rPr>
                <w:rFonts w:ascii="Times New Roman" w:hAnsi="Times New Roman"/>
                <w:sz w:val="24"/>
                <w:szCs w:val="24"/>
                <w:lang w:eastAsia="ru-RU"/>
              </w:rPr>
              <w:t>.</w:t>
            </w:r>
          </w:p>
          <w:p w14:paraId="7AA42858" w14:textId="77777777" w:rsidR="0033389D" w:rsidRPr="00BA4690" w:rsidRDefault="0033389D" w:rsidP="00647E58">
            <w:pPr>
              <w:tabs>
                <w:tab w:val="left" w:pos="851"/>
                <w:tab w:val="left" w:pos="4750"/>
              </w:tabs>
              <w:suppressAutoHyphens/>
              <w:ind w:left="178" w:right="169" w:firstLine="454"/>
              <w:jc w:val="both"/>
              <w:rPr>
                <w:rStyle w:val="s0"/>
                <w:color w:val="auto"/>
                <w:sz w:val="24"/>
                <w:szCs w:val="24"/>
              </w:rPr>
            </w:pPr>
          </w:p>
          <w:p w14:paraId="06ACBD92" w14:textId="77777777" w:rsidR="00791429" w:rsidRPr="00BA4690" w:rsidRDefault="00791429" w:rsidP="0033389D">
            <w:pPr>
              <w:pStyle w:val="a5"/>
              <w:suppressAutoHyphens/>
              <w:ind w:left="178" w:right="169" w:firstLine="425"/>
              <w:jc w:val="both"/>
              <w:rPr>
                <w:rFonts w:ascii="Times New Roman" w:hAnsi="Times New Roman"/>
                <w:b/>
                <w:sz w:val="24"/>
                <w:szCs w:val="24"/>
                <w:lang w:eastAsia="ru-RU"/>
              </w:rPr>
            </w:pPr>
            <w:r w:rsidRPr="00BA4690">
              <w:rPr>
                <w:rFonts w:ascii="Times New Roman" w:hAnsi="Times New Roman"/>
                <w:b/>
                <w:sz w:val="24"/>
                <w:szCs w:val="24"/>
                <w:lang w:eastAsia="ru-RU"/>
              </w:rPr>
              <w:t>2.2.  Права Ломбарда:</w:t>
            </w:r>
          </w:p>
          <w:p w14:paraId="2BF1386C" w14:textId="77777777" w:rsidR="00791429" w:rsidRPr="00BA4690" w:rsidRDefault="00791429" w:rsidP="00331A95">
            <w:pPr>
              <w:pStyle w:val="a5"/>
              <w:tabs>
                <w:tab w:val="left" w:pos="319"/>
                <w:tab w:val="left" w:pos="604"/>
              </w:tabs>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1) запрашивать и получать от Заемщика необходимые информацию и документы;</w:t>
            </w:r>
          </w:p>
          <w:p w14:paraId="600E4B6B" w14:textId="77777777" w:rsidR="00791429" w:rsidRPr="00BA4690" w:rsidRDefault="00791429" w:rsidP="00331A95">
            <w:pPr>
              <w:pStyle w:val="a5"/>
              <w:tabs>
                <w:tab w:val="left" w:pos="319"/>
                <w:tab w:val="left" w:pos="604"/>
              </w:tabs>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2)  отказать в выдаче микрокредита без объяснения причин;</w:t>
            </w:r>
          </w:p>
          <w:p w14:paraId="1F702CF4" w14:textId="77777777" w:rsidR="00791429" w:rsidRPr="00BA4690" w:rsidRDefault="00791429" w:rsidP="00331A95">
            <w:pPr>
              <w:pStyle w:val="j14"/>
              <w:shd w:val="clear" w:color="auto" w:fill="FFFFFF"/>
              <w:tabs>
                <w:tab w:val="left" w:pos="319"/>
                <w:tab w:val="left" w:pos="604"/>
              </w:tabs>
              <w:suppressAutoHyphens/>
              <w:spacing w:before="0" w:beforeAutospacing="0" w:after="0" w:afterAutospacing="0"/>
              <w:ind w:left="37" w:right="27" w:firstLine="417"/>
              <w:jc w:val="both"/>
              <w:textAlignment w:val="baseline"/>
            </w:pPr>
            <w:r w:rsidRPr="00BA4690">
              <w:t xml:space="preserve">3)  требовать досрочного возврата суммы микрокредита и вознаграждения по нему при </w:t>
            </w:r>
            <w:r w:rsidR="009F16F7" w:rsidRPr="00BA4690">
              <w:t>нарушении Заемщиком срока, установленного для возврата очередной части микрокре</w:t>
            </w:r>
            <w:r w:rsidR="009F16F7" w:rsidRPr="00BA4690">
              <w:softHyphen/>
              <w:t>дита и (или) выплаты вознаграждения, более чем на сорок календарных дней;</w:t>
            </w:r>
          </w:p>
          <w:p w14:paraId="2D794164" w14:textId="77777777" w:rsidR="00791429" w:rsidRPr="00BA4690" w:rsidRDefault="00791429" w:rsidP="00331A95">
            <w:pPr>
              <w:pStyle w:val="j14"/>
              <w:shd w:val="clear" w:color="auto" w:fill="FFFFFF"/>
              <w:tabs>
                <w:tab w:val="left" w:pos="319"/>
                <w:tab w:val="left" w:pos="604"/>
              </w:tabs>
              <w:suppressAutoHyphens/>
              <w:spacing w:before="0" w:beforeAutospacing="0" w:after="0" w:afterAutospacing="0"/>
              <w:ind w:left="37" w:right="27" w:firstLine="417"/>
              <w:jc w:val="both"/>
              <w:textAlignment w:val="baseline"/>
              <w:rPr>
                <w:rStyle w:val="s0"/>
                <w:color w:val="auto"/>
              </w:rPr>
            </w:pPr>
            <w:r w:rsidRPr="00BA4690">
              <w:rPr>
                <w:rStyle w:val="s0"/>
                <w:color w:val="auto"/>
              </w:rPr>
              <w:t>4)  уступить право (требование) по Залоговому билету лицам, указанным законодательством о микрофинансовой деятельности, без согласия Заемщика;</w:t>
            </w:r>
          </w:p>
          <w:p w14:paraId="1FCE6E60" w14:textId="77777777" w:rsidR="00791429" w:rsidRPr="00BA4690" w:rsidRDefault="00791429" w:rsidP="00331A95">
            <w:pPr>
              <w:pStyle w:val="j14"/>
              <w:shd w:val="clear" w:color="auto" w:fill="FFFFFF"/>
              <w:tabs>
                <w:tab w:val="left" w:pos="319"/>
                <w:tab w:val="left" w:pos="604"/>
              </w:tabs>
              <w:suppressAutoHyphens/>
              <w:spacing w:before="0" w:beforeAutospacing="0" w:after="0" w:afterAutospacing="0"/>
              <w:ind w:left="37" w:right="27" w:firstLine="417"/>
              <w:jc w:val="both"/>
              <w:textAlignment w:val="baseline"/>
              <w:rPr>
                <w:rStyle w:val="s0"/>
                <w:color w:val="auto"/>
              </w:rPr>
            </w:pPr>
            <w:r w:rsidRPr="00BA4690">
              <w:rPr>
                <w:rStyle w:val="s0"/>
                <w:color w:val="auto"/>
              </w:rPr>
              <w:t xml:space="preserve">5)  </w:t>
            </w:r>
            <w:bookmarkStart w:id="2" w:name="SUB70102"/>
            <w:bookmarkEnd w:id="2"/>
            <w:r w:rsidRPr="00BA4690">
              <w:rPr>
                <w:rStyle w:val="s0"/>
                <w:color w:val="auto"/>
              </w:rPr>
              <w:t>по заявлению Заемщика осуществлять через банки второго уровня перевод микро</w:t>
            </w:r>
            <w:r w:rsidRPr="00BA4690">
              <w:rPr>
                <w:rStyle w:val="s0"/>
                <w:color w:val="auto"/>
              </w:rPr>
              <w:softHyphen/>
              <w:t>кредита третьему лицу в целях оплаты за товары, работы или услуги;</w:t>
            </w:r>
          </w:p>
          <w:p w14:paraId="4D6D1292" w14:textId="77777777" w:rsidR="00791429" w:rsidRPr="00BA4690" w:rsidRDefault="00791429" w:rsidP="00331A95">
            <w:pPr>
              <w:pStyle w:val="j14"/>
              <w:shd w:val="clear" w:color="auto" w:fill="FFFFFF"/>
              <w:tabs>
                <w:tab w:val="left" w:pos="319"/>
                <w:tab w:val="left" w:pos="604"/>
              </w:tabs>
              <w:suppressAutoHyphens/>
              <w:spacing w:before="0" w:beforeAutospacing="0" w:after="0" w:afterAutospacing="0"/>
              <w:ind w:left="37" w:right="27" w:firstLine="417"/>
              <w:jc w:val="both"/>
              <w:textAlignment w:val="baseline"/>
            </w:pPr>
            <w:r w:rsidRPr="00BA4690">
              <w:rPr>
                <w:rStyle w:val="s0"/>
                <w:color w:val="auto"/>
              </w:rPr>
              <w:lastRenderedPageBreak/>
              <w:t xml:space="preserve">6)  </w:t>
            </w:r>
            <w:bookmarkStart w:id="3" w:name="SUB70103"/>
            <w:bookmarkEnd w:id="3"/>
            <w:r w:rsidRPr="00BA4690">
              <w:rPr>
                <w:rStyle w:val="s0"/>
                <w:color w:val="auto"/>
              </w:rPr>
              <w:t>и</w:t>
            </w:r>
            <w:r w:rsidRPr="00BA4690">
              <w:t>зменять условия Залогового билета в одностороннем порядке в сторону их улуч</w:t>
            </w:r>
            <w:r w:rsidRPr="00BA4690">
              <w:softHyphen/>
              <w:t>шения для Заемщика;</w:t>
            </w:r>
          </w:p>
          <w:p w14:paraId="6C6E3FA1" w14:textId="2528FFE9" w:rsidR="00791429" w:rsidRPr="00BA4690" w:rsidRDefault="00791429" w:rsidP="00331A95">
            <w:pPr>
              <w:pStyle w:val="j14"/>
              <w:shd w:val="clear" w:color="auto" w:fill="FFFFFF"/>
              <w:tabs>
                <w:tab w:val="left" w:pos="463"/>
              </w:tabs>
              <w:suppressAutoHyphens/>
              <w:spacing w:before="0" w:beforeAutospacing="0" w:after="0" w:afterAutospacing="0"/>
              <w:ind w:left="37" w:firstLine="417"/>
              <w:jc w:val="both"/>
              <w:textAlignment w:val="baseline"/>
              <w:rPr>
                <w:shd w:val="clear" w:color="auto" w:fill="FFFFFF"/>
              </w:rPr>
            </w:pPr>
            <w:r w:rsidRPr="00BA4690">
              <w:rPr>
                <w:shd w:val="clear" w:color="auto" w:fill="FFFFFF"/>
              </w:rPr>
              <w:t>7) осуществлять иные права, установленные Законом о микрофинансовой деятельности, иными законами Республики Казахстан и Залоговым билетом.</w:t>
            </w:r>
          </w:p>
          <w:p w14:paraId="30EE5B32" w14:textId="2742C484" w:rsidR="00353F43" w:rsidRPr="00BA4690" w:rsidRDefault="00353F43" w:rsidP="00331A95">
            <w:pPr>
              <w:pStyle w:val="j14"/>
              <w:shd w:val="clear" w:color="auto" w:fill="FFFFFF"/>
              <w:tabs>
                <w:tab w:val="left" w:pos="463"/>
              </w:tabs>
              <w:suppressAutoHyphens/>
              <w:spacing w:before="0" w:beforeAutospacing="0" w:after="0" w:afterAutospacing="0"/>
              <w:ind w:left="37" w:firstLine="417"/>
              <w:jc w:val="both"/>
              <w:textAlignment w:val="baseline"/>
              <w:rPr>
                <w:shd w:val="clear" w:color="auto" w:fill="FFFFFF"/>
              </w:rPr>
            </w:pPr>
          </w:p>
          <w:p w14:paraId="4779D185" w14:textId="77777777" w:rsidR="00353F43" w:rsidRPr="00BA4690" w:rsidRDefault="00353F43" w:rsidP="00331A95">
            <w:pPr>
              <w:pStyle w:val="j14"/>
              <w:shd w:val="clear" w:color="auto" w:fill="FFFFFF"/>
              <w:tabs>
                <w:tab w:val="left" w:pos="463"/>
              </w:tabs>
              <w:suppressAutoHyphens/>
              <w:spacing w:before="0" w:beforeAutospacing="0" w:after="0" w:afterAutospacing="0"/>
              <w:ind w:left="37" w:firstLine="417"/>
              <w:jc w:val="both"/>
              <w:textAlignment w:val="baseline"/>
              <w:rPr>
                <w:shd w:val="clear" w:color="auto" w:fill="FFFFFF"/>
              </w:rPr>
            </w:pPr>
          </w:p>
          <w:p w14:paraId="02E0CA31" w14:textId="77777777" w:rsidR="00791429" w:rsidRPr="00BA4690" w:rsidRDefault="00791429" w:rsidP="00353F43">
            <w:pPr>
              <w:pStyle w:val="a5"/>
              <w:suppressAutoHyphens/>
              <w:ind w:left="178" w:right="169" w:firstLine="276"/>
              <w:jc w:val="both"/>
              <w:rPr>
                <w:rFonts w:ascii="Times New Roman" w:hAnsi="Times New Roman"/>
                <w:b/>
                <w:sz w:val="24"/>
                <w:szCs w:val="24"/>
                <w:lang w:eastAsia="ru-RU"/>
              </w:rPr>
            </w:pPr>
            <w:r w:rsidRPr="00BA4690">
              <w:rPr>
                <w:rFonts w:ascii="Times New Roman" w:hAnsi="Times New Roman"/>
                <w:b/>
                <w:bCs/>
                <w:sz w:val="24"/>
                <w:szCs w:val="24"/>
              </w:rPr>
              <w:t xml:space="preserve">2.3. </w:t>
            </w:r>
            <w:r w:rsidRPr="00BA4690">
              <w:rPr>
                <w:rFonts w:ascii="Times New Roman" w:hAnsi="Times New Roman"/>
                <w:b/>
                <w:sz w:val="24"/>
                <w:szCs w:val="24"/>
                <w:lang w:eastAsia="ru-RU"/>
              </w:rPr>
              <w:t>Ломбард обязан:</w:t>
            </w:r>
          </w:p>
          <w:p w14:paraId="04B96DCE" w14:textId="77777777" w:rsidR="00791429" w:rsidRPr="00BA4690" w:rsidRDefault="00791429" w:rsidP="00331A95">
            <w:pPr>
              <w:pStyle w:val="a5"/>
              <w:tabs>
                <w:tab w:val="left" w:pos="319"/>
              </w:tabs>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1)  проинформировать Заемщика о его правах и обязанностях, связанных с получением микрокредита;</w:t>
            </w:r>
          </w:p>
          <w:p w14:paraId="58B62D90" w14:textId="77777777" w:rsidR="00791429" w:rsidRPr="00BA4690" w:rsidRDefault="00791429" w:rsidP="00331A95">
            <w:pPr>
              <w:pStyle w:val="a5"/>
              <w:tabs>
                <w:tab w:val="left" w:pos="319"/>
              </w:tabs>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2) принять от Заемщика исполнение обязательств;</w:t>
            </w:r>
          </w:p>
          <w:p w14:paraId="5FFEC0D9" w14:textId="77777777" w:rsidR="00791429" w:rsidRPr="00BA4690" w:rsidRDefault="00791429" w:rsidP="00331A95">
            <w:pPr>
              <w:pStyle w:val="a5"/>
              <w:tabs>
                <w:tab w:val="left" w:pos="319"/>
              </w:tabs>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 xml:space="preserve">3) выдать Заемщику документ, подтверждающий исполнение обязательств и </w:t>
            </w:r>
            <w:r w:rsidRPr="00BA4690">
              <w:rPr>
                <w:rStyle w:val="s0"/>
                <w:color w:val="auto"/>
                <w:sz w:val="24"/>
                <w:szCs w:val="24"/>
              </w:rPr>
              <w:t>немед</w:t>
            </w:r>
            <w:r w:rsidRPr="00BA4690">
              <w:rPr>
                <w:rStyle w:val="s0"/>
                <w:color w:val="auto"/>
                <w:sz w:val="24"/>
                <w:szCs w:val="24"/>
              </w:rPr>
              <w:softHyphen/>
              <w:t>ленно возвратить Залоговое имущество в соответствии с Залоговым билетом после выпол</w:t>
            </w:r>
            <w:r w:rsidRPr="00BA4690">
              <w:rPr>
                <w:rStyle w:val="s0"/>
                <w:color w:val="auto"/>
                <w:sz w:val="24"/>
                <w:szCs w:val="24"/>
              </w:rPr>
              <w:softHyphen/>
              <w:t>нения Заемщиком своих обязательств перед Ломбардом</w:t>
            </w:r>
            <w:r w:rsidRPr="00BA4690">
              <w:rPr>
                <w:rFonts w:ascii="Times New Roman" w:hAnsi="Times New Roman"/>
                <w:sz w:val="24"/>
                <w:szCs w:val="24"/>
                <w:lang w:eastAsia="ru-RU"/>
              </w:rPr>
              <w:t>;</w:t>
            </w:r>
          </w:p>
          <w:p w14:paraId="4B3923B1" w14:textId="77777777" w:rsidR="00791429" w:rsidRPr="00BA4690" w:rsidRDefault="00791429" w:rsidP="00331A95">
            <w:pPr>
              <w:pStyle w:val="a5"/>
              <w:tabs>
                <w:tab w:val="left" w:pos="319"/>
              </w:tabs>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4) уведомить Заемщика (или его уполномоченного представителя) при выдаче Зало</w:t>
            </w:r>
            <w:r w:rsidRPr="00BA4690">
              <w:rPr>
                <w:rFonts w:ascii="Times New Roman" w:hAnsi="Times New Roman"/>
                <w:sz w:val="24"/>
                <w:szCs w:val="24"/>
                <w:lang w:eastAsia="ru-RU"/>
              </w:rPr>
              <w:softHyphen/>
              <w:t>гового билета, содержащего условия перехода права (требования) организации по Залого</w:t>
            </w:r>
            <w:r w:rsidRPr="00BA4690">
              <w:rPr>
                <w:rFonts w:ascii="Times New Roman" w:hAnsi="Times New Roman"/>
                <w:sz w:val="24"/>
                <w:szCs w:val="24"/>
                <w:lang w:eastAsia="ru-RU"/>
              </w:rPr>
              <w:softHyphen/>
              <w:t>вому билету третьему лицу (далее - договор уступки права требования):</w:t>
            </w:r>
          </w:p>
          <w:p w14:paraId="6A1B157D" w14:textId="77777777" w:rsidR="00791429" w:rsidRPr="00BA4690" w:rsidRDefault="00791429" w:rsidP="00331A95">
            <w:pPr>
              <w:pStyle w:val="a5"/>
              <w:tabs>
                <w:tab w:val="left" w:pos="319"/>
              </w:tabs>
              <w:suppressAutoHyphens/>
              <w:ind w:left="37" w:right="27" w:firstLine="417"/>
              <w:jc w:val="both"/>
              <w:rPr>
                <w:rFonts w:ascii="Times New Roman" w:hAnsi="Times New Roman"/>
                <w:sz w:val="24"/>
                <w:szCs w:val="24"/>
              </w:rPr>
            </w:pPr>
            <w:r w:rsidRPr="00BA4690">
              <w:rPr>
                <w:rStyle w:val="s0"/>
                <w:color w:val="auto"/>
                <w:sz w:val="24"/>
                <w:szCs w:val="24"/>
              </w:rPr>
              <w:t>-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14:paraId="2C145499" w14:textId="77777777" w:rsidR="00791429" w:rsidRPr="00BA4690" w:rsidRDefault="00791429" w:rsidP="00331A95">
            <w:pPr>
              <w:tabs>
                <w:tab w:val="left" w:pos="1173"/>
              </w:tabs>
              <w:suppressAutoHyphens/>
              <w:ind w:left="37" w:right="27" w:firstLine="417"/>
              <w:jc w:val="both"/>
              <w:rPr>
                <w:rFonts w:ascii="Times New Roman" w:hAnsi="Times New Roman" w:cs="Times New Roman"/>
                <w:sz w:val="24"/>
                <w:szCs w:val="24"/>
                <w:lang w:eastAsia="ru-RU"/>
              </w:rPr>
            </w:pPr>
            <w:r w:rsidRPr="00BA4690">
              <w:rPr>
                <w:rStyle w:val="s0"/>
                <w:color w:val="auto"/>
                <w:sz w:val="24"/>
                <w:szCs w:val="24"/>
              </w:rPr>
              <w:t>- о переходе права (требования) третьему лицу способом, предусмотренным в Залого</w:t>
            </w:r>
            <w:r w:rsidRPr="00BA4690">
              <w:rPr>
                <w:rStyle w:val="s0"/>
                <w:color w:val="auto"/>
                <w:sz w:val="24"/>
                <w:szCs w:val="24"/>
              </w:rPr>
              <w:softHyphen/>
              <w:t xml:space="preserve">вом билете, в течение тридцати календарных дней со дня </w:t>
            </w:r>
            <w:proofErr w:type="gramStart"/>
            <w:r w:rsidRPr="00BA4690">
              <w:rPr>
                <w:rStyle w:val="s0"/>
                <w:color w:val="auto"/>
                <w:sz w:val="24"/>
                <w:szCs w:val="24"/>
              </w:rPr>
              <w:t>заключения договора уступки права требования</w:t>
            </w:r>
            <w:proofErr w:type="gramEnd"/>
            <w:r w:rsidRPr="00BA4690">
              <w:rPr>
                <w:rStyle w:val="s0"/>
                <w:color w:val="auto"/>
                <w:sz w:val="24"/>
                <w:szCs w:val="24"/>
              </w:rPr>
              <w:t xml:space="preserve"> с указанием назначения</w:t>
            </w:r>
          </w:p>
          <w:p w14:paraId="22FE328C" w14:textId="77777777" w:rsidR="0082561A" w:rsidRPr="00BA4690" w:rsidRDefault="0082561A" w:rsidP="00331A95">
            <w:pPr>
              <w:pStyle w:val="a5"/>
              <w:suppressAutoHyphens/>
              <w:ind w:left="37" w:right="27" w:firstLine="417"/>
              <w:jc w:val="both"/>
              <w:rPr>
                <w:rStyle w:val="s0"/>
                <w:color w:val="auto"/>
                <w:sz w:val="24"/>
                <w:szCs w:val="24"/>
              </w:rPr>
            </w:pPr>
            <w:r w:rsidRPr="00BA4690">
              <w:rPr>
                <w:rStyle w:val="s0"/>
                <w:color w:val="auto"/>
                <w:sz w:val="24"/>
                <w:szCs w:val="24"/>
              </w:rPr>
              <w:t>дальнейших платежей по погашению микрокре</w:t>
            </w:r>
            <w:r w:rsidRPr="00BA4690">
              <w:rPr>
                <w:rStyle w:val="s0"/>
                <w:color w:val="auto"/>
                <w:sz w:val="24"/>
                <w:szCs w:val="24"/>
              </w:rPr>
              <w:softHyphen/>
              <w:t>дита третьему лицу (наименование и место нахождения лица, которому перешло право (тре</w:t>
            </w:r>
            <w:r w:rsidRPr="00BA4690">
              <w:rPr>
                <w:rStyle w:val="s0"/>
                <w:color w:val="auto"/>
                <w:sz w:val="24"/>
                <w:szCs w:val="24"/>
              </w:rPr>
              <w:softHyphen/>
              <w:t>бование) по договору), полного объема переданных прав (требований), а также остатков просроченных и текущих сумм основного долга, вознаграждения, неустойки (штрафа, пени) и других подлежащих уплате Заемщиком сумм;</w:t>
            </w:r>
          </w:p>
          <w:p w14:paraId="0CE5EAD9" w14:textId="77777777" w:rsidR="0082561A" w:rsidRPr="00BA4690" w:rsidRDefault="0082561A" w:rsidP="00331A95">
            <w:pPr>
              <w:pStyle w:val="a5"/>
              <w:tabs>
                <w:tab w:val="left" w:pos="4773"/>
              </w:tabs>
              <w:suppressAutoHyphens/>
              <w:ind w:left="37" w:right="27" w:firstLine="417"/>
              <w:jc w:val="both"/>
              <w:rPr>
                <w:rFonts w:ascii="Times New Roman" w:hAnsi="Times New Roman"/>
                <w:sz w:val="24"/>
                <w:szCs w:val="24"/>
              </w:rPr>
            </w:pPr>
            <w:r w:rsidRPr="00BA4690">
              <w:rPr>
                <w:rStyle w:val="s0"/>
                <w:color w:val="auto"/>
                <w:sz w:val="24"/>
                <w:szCs w:val="24"/>
              </w:rPr>
              <w:t xml:space="preserve">5)  </w:t>
            </w:r>
            <w:r w:rsidRPr="00BA4690">
              <w:rPr>
                <w:rFonts w:ascii="Times New Roman" w:hAnsi="Times New Roman"/>
                <w:sz w:val="24"/>
                <w:szCs w:val="24"/>
              </w:rPr>
              <w:t xml:space="preserve">предоставлять ответ в письменной форме Заемщику при возникновении </w:t>
            </w:r>
            <w:r w:rsidRPr="00BA4690">
              <w:rPr>
                <w:rFonts w:ascii="Times New Roman" w:hAnsi="Times New Roman"/>
                <w:sz w:val="24"/>
                <w:szCs w:val="24"/>
              </w:rPr>
              <w:lastRenderedPageBreak/>
              <w:t xml:space="preserve">спорных ситуаций по получаемым услугам в сроки, установленные </w:t>
            </w:r>
            <w:bookmarkStart w:id="4" w:name="sub1000572349"/>
            <w:r w:rsidRPr="00BA4690">
              <w:rPr>
                <w:rFonts w:ascii="Times New Roman" w:hAnsi="Times New Roman"/>
                <w:sz w:val="24"/>
                <w:szCs w:val="24"/>
              </w:rPr>
              <w:t>статьей 8</w:t>
            </w:r>
            <w:bookmarkEnd w:id="4"/>
            <w:r w:rsidRPr="00BA4690">
              <w:rPr>
                <w:rFonts w:ascii="Times New Roman" w:hAnsi="Times New Roman"/>
                <w:sz w:val="24"/>
                <w:szCs w:val="24"/>
              </w:rPr>
              <w:t xml:space="preserve"> Закона Республики Ка</w:t>
            </w:r>
            <w:r w:rsidRPr="00BA4690">
              <w:rPr>
                <w:rFonts w:ascii="Times New Roman" w:hAnsi="Times New Roman"/>
                <w:sz w:val="24"/>
                <w:szCs w:val="24"/>
              </w:rPr>
              <w:softHyphen/>
              <w:t>захстан от 12 января 2007 года «О порядке рассмотрения обращений физических и юридиче</w:t>
            </w:r>
            <w:r w:rsidRPr="00BA4690">
              <w:rPr>
                <w:rFonts w:ascii="Times New Roman" w:hAnsi="Times New Roman"/>
                <w:sz w:val="24"/>
                <w:szCs w:val="24"/>
              </w:rPr>
              <w:softHyphen/>
              <w:t>ских лиц»;</w:t>
            </w:r>
          </w:p>
          <w:p w14:paraId="6B6F2CF8" w14:textId="77777777" w:rsidR="0082561A" w:rsidRPr="00BA4690" w:rsidRDefault="0082561A" w:rsidP="00331A95">
            <w:pPr>
              <w:pStyle w:val="a5"/>
              <w:tabs>
                <w:tab w:val="left" w:pos="4773"/>
              </w:tabs>
              <w:suppressAutoHyphens/>
              <w:ind w:left="37" w:right="27" w:firstLine="417"/>
              <w:jc w:val="both"/>
              <w:rPr>
                <w:rFonts w:ascii="Times New Roman" w:hAnsi="Times New Roman"/>
                <w:sz w:val="24"/>
                <w:szCs w:val="24"/>
              </w:rPr>
            </w:pPr>
            <w:r w:rsidRPr="00BA4690">
              <w:rPr>
                <w:rFonts w:ascii="Times New Roman" w:hAnsi="Times New Roman"/>
                <w:sz w:val="24"/>
                <w:szCs w:val="24"/>
              </w:rPr>
              <w:t>6)  уведомить Заемщика об изменении условий Залогового билета, в случае примене</w:t>
            </w:r>
            <w:r w:rsidRPr="00BA4690">
              <w:rPr>
                <w:rFonts w:ascii="Times New Roman" w:hAnsi="Times New Roman"/>
                <w:sz w:val="24"/>
                <w:szCs w:val="24"/>
              </w:rPr>
              <w:softHyphen/>
              <w:t>ния Ломбардом улучшающих условий в порядке, предусмотренном в Залоговом билете;</w:t>
            </w:r>
          </w:p>
          <w:p w14:paraId="231D1165" w14:textId="77777777" w:rsidR="0082561A" w:rsidRPr="00BA4690" w:rsidRDefault="00245F71" w:rsidP="00331A95">
            <w:pPr>
              <w:suppressAutoHyphens/>
              <w:ind w:left="37" w:right="27" w:firstLine="417"/>
              <w:jc w:val="both"/>
              <w:rPr>
                <w:rFonts w:ascii="Times New Roman" w:hAnsi="Times New Roman" w:cs="Times New Roman"/>
                <w:sz w:val="24"/>
                <w:szCs w:val="24"/>
              </w:rPr>
            </w:pPr>
            <w:proofErr w:type="gramStart"/>
            <w:r w:rsidRPr="00BA4690">
              <w:rPr>
                <w:rFonts w:ascii="Times New Roman" w:hAnsi="Times New Roman" w:cs="Times New Roman"/>
                <w:sz w:val="24"/>
                <w:szCs w:val="24"/>
                <w:shd w:val="clear" w:color="auto" w:fill="FFFFFF"/>
              </w:rPr>
              <w:t>7</w:t>
            </w:r>
            <w:r w:rsidR="0082561A" w:rsidRPr="00BA4690">
              <w:rPr>
                <w:rFonts w:ascii="Times New Roman" w:hAnsi="Times New Roman" w:cs="Times New Roman"/>
                <w:sz w:val="24"/>
                <w:szCs w:val="24"/>
                <w:shd w:val="clear" w:color="auto" w:fill="FFFFFF"/>
              </w:rPr>
              <w:t>)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w:t>
            </w:r>
            <w:proofErr w:type="gramEnd"/>
            <w:r w:rsidR="0082561A" w:rsidRPr="00BA4690">
              <w:rPr>
                <w:rFonts w:ascii="Times New Roman" w:hAnsi="Times New Roman" w:cs="Times New Roman"/>
                <w:sz w:val="24"/>
                <w:szCs w:val="24"/>
                <w:shd w:val="clear" w:color="auto" w:fill="FFFFFF"/>
              </w:rPr>
              <w:t xml:space="preserve"> даты таких изменений;</w:t>
            </w:r>
          </w:p>
          <w:p w14:paraId="2D31075D" w14:textId="77777777" w:rsidR="0082561A" w:rsidRPr="00BA4690" w:rsidRDefault="00245F71" w:rsidP="00331A95">
            <w:pPr>
              <w:shd w:val="clear" w:color="auto" w:fill="FFFFFF"/>
              <w:suppressAutoHyphens/>
              <w:ind w:right="27" w:firstLine="417"/>
              <w:jc w:val="both"/>
              <w:textAlignment w:val="baseline"/>
              <w:rPr>
                <w:rFonts w:ascii="Times New Roman" w:eastAsia="Times New Roman" w:hAnsi="Times New Roman" w:cs="Times New Roman"/>
                <w:sz w:val="24"/>
                <w:szCs w:val="24"/>
                <w:lang w:eastAsia="ru-RU"/>
              </w:rPr>
            </w:pPr>
            <w:r w:rsidRPr="00BA4690">
              <w:rPr>
                <w:rFonts w:ascii="Times New Roman" w:eastAsia="Times New Roman" w:hAnsi="Times New Roman" w:cs="Times New Roman"/>
                <w:sz w:val="24"/>
                <w:szCs w:val="24"/>
                <w:lang w:eastAsia="ru-RU"/>
              </w:rPr>
              <w:t>8</w:t>
            </w:r>
            <w:r w:rsidR="0082561A" w:rsidRPr="00BA4690">
              <w:rPr>
                <w:rFonts w:ascii="Times New Roman" w:eastAsia="Times New Roman" w:hAnsi="Times New Roman" w:cs="Times New Roman"/>
                <w:sz w:val="24"/>
                <w:szCs w:val="24"/>
                <w:lang w:eastAsia="ru-RU"/>
              </w:rPr>
              <w:t>) </w:t>
            </w:r>
            <w:proofErr w:type="gramStart"/>
            <w:r w:rsidR="0082561A" w:rsidRPr="00BA4690">
              <w:rPr>
                <w:rFonts w:ascii="Times New Roman" w:eastAsia="Times New Roman" w:hAnsi="Times New Roman" w:cs="Times New Roman"/>
                <w:sz w:val="24"/>
                <w:szCs w:val="24"/>
                <w:lang w:eastAsia="ru-RU"/>
              </w:rPr>
              <w:t>разместить копию</w:t>
            </w:r>
            <w:proofErr w:type="gramEnd"/>
            <w:r w:rsidR="0082561A" w:rsidRPr="00BA4690">
              <w:rPr>
                <w:rFonts w:ascii="Times New Roman" w:eastAsia="Times New Roman" w:hAnsi="Times New Roman" w:cs="Times New Roman"/>
                <w:sz w:val="24"/>
                <w:szCs w:val="24"/>
                <w:lang w:eastAsia="ru-RU"/>
              </w:rPr>
              <w:t xml:space="preserve"> правил предоставления микрокредитов в месте, доступном для обозрения и ознакомления заемщиком (заявителем) Ломбарда, в том числе на интернет-ресурсе Ломбарда;</w:t>
            </w:r>
          </w:p>
          <w:p w14:paraId="4CF4530D" w14:textId="77777777" w:rsidR="0082561A" w:rsidRPr="00BA4690" w:rsidRDefault="00245F71" w:rsidP="00331A95">
            <w:pPr>
              <w:shd w:val="clear" w:color="auto" w:fill="FFFFFF"/>
              <w:tabs>
                <w:tab w:val="left" w:pos="177"/>
                <w:tab w:val="left" w:pos="319"/>
              </w:tabs>
              <w:suppressAutoHyphens/>
              <w:ind w:right="27" w:firstLine="417"/>
              <w:jc w:val="both"/>
              <w:textAlignment w:val="baseline"/>
              <w:rPr>
                <w:rFonts w:ascii="Times New Roman" w:eastAsia="Times New Roman" w:hAnsi="Times New Roman" w:cs="Times New Roman"/>
                <w:sz w:val="24"/>
                <w:szCs w:val="24"/>
                <w:lang w:eastAsia="ru-RU"/>
              </w:rPr>
            </w:pPr>
            <w:r w:rsidRPr="00BA4690">
              <w:rPr>
                <w:rFonts w:ascii="Times New Roman" w:eastAsia="Times New Roman" w:hAnsi="Times New Roman" w:cs="Times New Roman"/>
                <w:sz w:val="24"/>
                <w:szCs w:val="24"/>
                <w:lang w:eastAsia="ru-RU"/>
              </w:rPr>
              <w:t>9</w:t>
            </w:r>
            <w:r w:rsidR="0082561A" w:rsidRPr="00BA4690">
              <w:rPr>
                <w:rFonts w:ascii="Times New Roman" w:eastAsia="Times New Roman" w:hAnsi="Times New Roman" w:cs="Times New Roman"/>
                <w:sz w:val="24"/>
                <w:szCs w:val="24"/>
                <w:lang w:eastAsia="ru-RU"/>
              </w:rPr>
              <w:t>) предоставлять заявителю полную и достоверную информацию о платежах, связанных с получением, обслуживанием и погашением (возвратом) микрокредита;</w:t>
            </w:r>
          </w:p>
          <w:p w14:paraId="5422F283" w14:textId="77777777" w:rsidR="0082561A" w:rsidRPr="00BA4690" w:rsidRDefault="0082561A" w:rsidP="00331A95">
            <w:pPr>
              <w:tabs>
                <w:tab w:val="left" w:pos="177"/>
                <w:tab w:val="left" w:pos="319"/>
              </w:tabs>
              <w:suppressAutoHyphens/>
              <w:ind w:right="27" w:firstLine="417"/>
              <w:jc w:val="both"/>
              <w:rPr>
                <w:rFonts w:ascii="Times New Roman" w:hAnsi="Times New Roman" w:cs="Times New Roman"/>
                <w:sz w:val="24"/>
                <w:szCs w:val="24"/>
                <w:shd w:val="clear" w:color="auto" w:fill="FFFFFF"/>
              </w:rPr>
            </w:pPr>
            <w:r w:rsidRPr="00BA4690">
              <w:rPr>
                <w:rFonts w:ascii="Times New Roman" w:hAnsi="Times New Roman" w:cs="Times New Roman"/>
                <w:sz w:val="24"/>
                <w:szCs w:val="24"/>
              </w:rPr>
              <w:t>1</w:t>
            </w:r>
            <w:r w:rsidR="00245F71" w:rsidRPr="00BA4690">
              <w:rPr>
                <w:rFonts w:ascii="Times New Roman" w:hAnsi="Times New Roman" w:cs="Times New Roman"/>
                <w:sz w:val="24"/>
                <w:szCs w:val="24"/>
              </w:rPr>
              <w:t>0</w:t>
            </w:r>
            <w:r w:rsidRPr="00BA4690">
              <w:rPr>
                <w:rFonts w:ascii="Times New Roman" w:hAnsi="Times New Roman" w:cs="Times New Roman"/>
                <w:sz w:val="24"/>
                <w:szCs w:val="24"/>
              </w:rPr>
              <w:t xml:space="preserve">) </w:t>
            </w:r>
            <w:r w:rsidRPr="00BA4690">
              <w:rPr>
                <w:rFonts w:ascii="Times New Roman" w:hAnsi="Times New Roman" w:cs="Times New Roman"/>
                <w:sz w:val="24"/>
                <w:szCs w:val="24"/>
                <w:shd w:val="clear" w:color="auto" w:fill="FFFFFF"/>
              </w:rPr>
              <w:t>соблюдать тайну предоставления микрокредита;</w:t>
            </w:r>
          </w:p>
          <w:p w14:paraId="5BBE6ECB" w14:textId="77777777" w:rsidR="0082561A" w:rsidRPr="00BA4690" w:rsidRDefault="0082561A" w:rsidP="00331A95">
            <w:pPr>
              <w:tabs>
                <w:tab w:val="left" w:pos="319"/>
                <w:tab w:val="left" w:pos="604"/>
              </w:tabs>
              <w:suppressAutoHyphens/>
              <w:ind w:right="27" w:firstLine="417"/>
              <w:jc w:val="both"/>
              <w:rPr>
                <w:rFonts w:ascii="Times New Roman" w:hAnsi="Times New Roman" w:cs="Times New Roman"/>
                <w:sz w:val="24"/>
                <w:szCs w:val="24"/>
              </w:rPr>
            </w:pPr>
            <w:r w:rsidRPr="00BA4690">
              <w:rPr>
                <w:rFonts w:ascii="Times New Roman" w:hAnsi="Times New Roman" w:cs="Times New Roman"/>
                <w:sz w:val="24"/>
                <w:szCs w:val="24"/>
                <w:shd w:val="clear" w:color="auto" w:fill="FFFFFF"/>
              </w:rPr>
              <w:t>1</w:t>
            </w:r>
            <w:r w:rsidR="00245F71" w:rsidRPr="00BA4690">
              <w:rPr>
                <w:rFonts w:ascii="Times New Roman" w:hAnsi="Times New Roman" w:cs="Times New Roman"/>
                <w:sz w:val="24"/>
                <w:szCs w:val="24"/>
                <w:shd w:val="clear" w:color="auto" w:fill="FFFFFF"/>
              </w:rPr>
              <w:t>2</w:t>
            </w:r>
            <w:r w:rsidRPr="00BA4690">
              <w:rPr>
                <w:rFonts w:ascii="Times New Roman" w:hAnsi="Times New Roman" w:cs="Times New Roman"/>
                <w:sz w:val="24"/>
                <w:szCs w:val="24"/>
                <w:shd w:val="clear" w:color="auto" w:fill="FFFFFF"/>
              </w:rPr>
              <w:t>) соблюдать иные требования, установленные Законом о микрофинансовой деятельности и иным законодательством Республики Казахстан.</w:t>
            </w:r>
          </w:p>
          <w:p w14:paraId="33AD4E78" w14:textId="77777777" w:rsidR="0082561A" w:rsidRPr="00BA4690" w:rsidRDefault="0082561A" w:rsidP="0033389D">
            <w:pPr>
              <w:suppressAutoHyphens/>
              <w:ind w:left="178" w:right="169" w:firstLine="425"/>
              <w:jc w:val="both"/>
              <w:rPr>
                <w:rFonts w:ascii="Times New Roman" w:hAnsi="Times New Roman" w:cs="Times New Roman"/>
                <w:sz w:val="24"/>
                <w:szCs w:val="24"/>
              </w:rPr>
            </w:pPr>
          </w:p>
          <w:p w14:paraId="1AA81A94" w14:textId="77777777" w:rsidR="0082561A" w:rsidRPr="00BA4690" w:rsidRDefault="0082561A" w:rsidP="0033389D">
            <w:pPr>
              <w:suppressAutoHyphens/>
              <w:ind w:left="178" w:right="169" w:firstLine="321"/>
              <w:jc w:val="both"/>
              <w:rPr>
                <w:rFonts w:ascii="Times New Roman" w:hAnsi="Times New Roman" w:cs="Times New Roman"/>
                <w:b/>
                <w:sz w:val="24"/>
                <w:szCs w:val="24"/>
                <w:lang w:eastAsia="ru-RU"/>
              </w:rPr>
            </w:pPr>
            <w:r w:rsidRPr="00BA4690">
              <w:rPr>
                <w:rFonts w:ascii="Times New Roman" w:hAnsi="Times New Roman" w:cs="Times New Roman"/>
                <w:b/>
                <w:sz w:val="24"/>
                <w:szCs w:val="24"/>
                <w:lang w:eastAsia="ru-RU"/>
              </w:rPr>
              <w:t>2.4. Заемщик обязан:</w:t>
            </w:r>
          </w:p>
          <w:p w14:paraId="3E105018" w14:textId="77777777" w:rsidR="0082561A" w:rsidRPr="00BA4690" w:rsidRDefault="0082561A" w:rsidP="00331A95">
            <w:pPr>
              <w:pStyle w:val="a5"/>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1</w:t>
            </w:r>
            <w:r w:rsidRPr="00BA4690">
              <w:rPr>
                <w:rStyle w:val="s0"/>
                <w:color w:val="auto"/>
                <w:sz w:val="24"/>
                <w:szCs w:val="24"/>
              </w:rPr>
              <w:t xml:space="preserve">) возвратить </w:t>
            </w:r>
            <w:proofErr w:type="gramStart"/>
            <w:r w:rsidRPr="00BA4690">
              <w:rPr>
                <w:rStyle w:val="s0"/>
                <w:color w:val="auto"/>
                <w:sz w:val="24"/>
                <w:szCs w:val="24"/>
              </w:rPr>
              <w:t>полученный</w:t>
            </w:r>
            <w:proofErr w:type="gramEnd"/>
            <w:r w:rsidRPr="00BA4690">
              <w:rPr>
                <w:rStyle w:val="s0"/>
                <w:color w:val="auto"/>
                <w:sz w:val="24"/>
                <w:szCs w:val="24"/>
              </w:rPr>
              <w:t xml:space="preserve"> микрокредит и выплатить вознаграждение по нему в сроки и порядке, которые установлены Залоговым билетом</w:t>
            </w:r>
            <w:r w:rsidRPr="00BA4690">
              <w:rPr>
                <w:rFonts w:ascii="Times New Roman" w:hAnsi="Times New Roman"/>
                <w:sz w:val="24"/>
                <w:szCs w:val="24"/>
                <w:lang w:eastAsia="ru-RU"/>
              </w:rPr>
              <w:t>;</w:t>
            </w:r>
          </w:p>
          <w:p w14:paraId="12DD88A1" w14:textId="77777777" w:rsidR="0082561A" w:rsidRPr="00BA4690" w:rsidRDefault="0082561A" w:rsidP="00331A95">
            <w:pPr>
              <w:pStyle w:val="a5"/>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2)  предоставлять по требованию Ломбарда необходимые информацию и документы;</w:t>
            </w:r>
          </w:p>
          <w:p w14:paraId="57CF4F25" w14:textId="77777777" w:rsidR="0082561A" w:rsidRPr="00BA4690" w:rsidRDefault="0082561A" w:rsidP="00331A95">
            <w:pPr>
              <w:pStyle w:val="a5"/>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3) возмещать Ломбарду издержки по возврату суммы микрокредита;</w:t>
            </w:r>
          </w:p>
          <w:p w14:paraId="471C234B" w14:textId="77777777" w:rsidR="0082561A" w:rsidRPr="00BA4690" w:rsidRDefault="0082561A" w:rsidP="00331A95">
            <w:pPr>
              <w:pStyle w:val="a5"/>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 xml:space="preserve">4) незамедлительно письменно уведомлять Ломбард об изменении своих анкетных данных, а также о любых обстоятельствах, влияющих на исполнение </w:t>
            </w:r>
            <w:r w:rsidRPr="00BA4690">
              <w:rPr>
                <w:rFonts w:ascii="Times New Roman" w:hAnsi="Times New Roman"/>
                <w:sz w:val="24"/>
                <w:szCs w:val="24"/>
                <w:lang w:eastAsia="ru-RU"/>
              </w:rPr>
              <w:lastRenderedPageBreak/>
              <w:t>им обязательств;</w:t>
            </w:r>
          </w:p>
          <w:p w14:paraId="1D82E0D2" w14:textId="77777777" w:rsidR="0082561A" w:rsidRPr="00BA4690" w:rsidRDefault="0082561A" w:rsidP="00331A95">
            <w:pPr>
              <w:pStyle w:val="a5"/>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lang w:eastAsia="ru-RU"/>
              </w:rPr>
              <w:t>5) в бесспорном порядке возместить Ломбарду ущерб, возникший в результате изъя</w:t>
            </w:r>
            <w:r w:rsidRPr="00BA4690">
              <w:rPr>
                <w:rFonts w:ascii="Times New Roman" w:hAnsi="Times New Roman"/>
                <w:sz w:val="24"/>
                <w:szCs w:val="24"/>
                <w:lang w:eastAsia="ru-RU"/>
              </w:rPr>
              <w:softHyphen/>
              <w:t>тия и/или выемки заложенного имущества государственными, в том числе правоохрани</w:t>
            </w:r>
            <w:r w:rsidRPr="00BA4690">
              <w:rPr>
                <w:rFonts w:ascii="Times New Roman" w:hAnsi="Times New Roman"/>
                <w:sz w:val="24"/>
                <w:szCs w:val="24"/>
                <w:lang w:eastAsia="ru-RU"/>
              </w:rPr>
              <w:softHyphen/>
              <w:t>тельными и иными органами;</w:t>
            </w:r>
          </w:p>
          <w:p w14:paraId="40F79355" w14:textId="77777777" w:rsidR="0082561A" w:rsidRPr="00BA4690" w:rsidRDefault="00307096" w:rsidP="00331A95">
            <w:pPr>
              <w:pStyle w:val="a4"/>
              <w:numPr>
                <w:ilvl w:val="0"/>
                <w:numId w:val="21"/>
              </w:numPr>
              <w:tabs>
                <w:tab w:val="left" w:pos="430"/>
              </w:tabs>
              <w:suppressAutoHyphens/>
              <w:ind w:left="37" w:right="27" w:firstLine="417"/>
              <w:jc w:val="both"/>
              <w:rPr>
                <w:bCs/>
                <w:lang w:val="ru-RU" w:eastAsia="ru-RU"/>
              </w:rPr>
            </w:pPr>
            <w:r w:rsidRPr="00BA4690">
              <w:rPr>
                <w:bCs/>
                <w:lang w:val="ru-RU" w:eastAsia="ru-RU"/>
              </w:rPr>
              <w:t>п</w:t>
            </w:r>
            <w:r w:rsidR="0082561A" w:rsidRPr="00BA4690">
              <w:rPr>
                <w:bCs/>
                <w:lang w:val="ru-RU" w:eastAsia="ru-RU"/>
              </w:rPr>
              <w:t xml:space="preserve">ри смене удостоверения личности (паспорта), места жительства, </w:t>
            </w:r>
            <w:r w:rsidRPr="00BA4690">
              <w:rPr>
                <w:bCs/>
                <w:lang w:val="ru-RU" w:eastAsia="ru-RU"/>
              </w:rPr>
              <w:t xml:space="preserve">номера мобильного телефона, адреса электронной почты, </w:t>
            </w:r>
            <w:r w:rsidR="0082561A" w:rsidRPr="00BA4690">
              <w:rPr>
                <w:bCs/>
                <w:lang w:val="ru-RU" w:eastAsia="ru-RU"/>
              </w:rPr>
              <w:t xml:space="preserve">а также изменении иных сведений, указанных в анкете – заявлении на получение микрокредита, контактных данных/реквизитов не позднее, чем через </w:t>
            </w:r>
            <w:r w:rsidR="008C0DC4" w:rsidRPr="00BA4690">
              <w:rPr>
                <w:bCs/>
                <w:lang w:val="ru-RU" w:eastAsia="ru-RU"/>
              </w:rPr>
              <w:t>3 (три</w:t>
            </w:r>
            <w:r w:rsidR="0082561A" w:rsidRPr="00BA4690">
              <w:rPr>
                <w:bCs/>
                <w:lang w:val="ru-RU" w:eastAsia="ru-RU"/>
              </w:rPr>
              <w:t xml:space="preserve">) рабочих дней со дня такого изменения, направить уведомление </w:t>
            </w:r>
            <w:r w:rsidRPr="00BA4690">
              <w:rPr>
                <w:bCs/>
                <w:lang w:val="ru-RU" w:eastAsia="ru-RU"/>
              </w:rPr>
              <w:t>в Ломбард</w:t>
            </w:r>
            <w:r w:rsidR="008C0DC4" w:rsidRPr="00BA4690">
              <w:rPr>
                <w:bCs/>
                <w:lang w:val="ru-RU" w:eastAsia="ru-RU"/>
              </w:rPr>
              <w:t>;</w:t>
            </w:r>
          </w:p>
          <w:p w14:paraId="74DC02CF" w14:textId="77777777" w:rsidR="0082561A" w:rsidRPr="00BA4690" w:rsidRDefault="00307096" w:rsidP="00331A95">
            <w:pPr>
              <w:pStyle w:val="j14"/>
              <w:shd w:val="clear" w:color="auto" w:fill="FFFFFF"/>
              <w:suppressAutoHyphens/>
              <w:spacing w:before="0" w:beforeAutospacing="0" w:after="0" w:afterAutospacing="0"/>
              <w:ind w:left="37" w:right="27" w:firstLine="417"/>
              <w:jc w:val="both"/>
              <w:textAlignment w:val="baseline"/>
            </w:pPr>
            <w:bookmarkStart w:id="5" w:name="SUB90201"/>
            <w:bookmarkStart w:id="6" w:name="SUB90203"/>
            <w:bookmarkEnd w:id="5"/>
            <w:bookmarkEnd w:id="6"/>
            <w:r w:rsidRPr="00BA4690">
              <w:rPr>
                <w:rStyle w:val="s0"/>
                <w:color w:val="auto"/>
              </w:rPr>
              <w:t>7</w:t>
            </w:r>
            <w:r w:rsidR="0082561A" w:rsidRPr="00BA4690">
              <w:rPr>
                <w:rStyle w:val="s0"/>
                <w:color w:val="auto"/>
              </w:rPr>
              <w:t>) выполнять иные требования, а также нести ответственность, установленные Зало</w:t>
            </w:r>
            <w:r w:rsidR="0082561A" w:rsidRPr="00BA4690">
              <w:rPr>
                <w:rStyle w:val="s0"/>
                <w:color w:val="auto"/>
              </w:rPr>
              <w:softHyphen/>
              <w:t>говым билетом, законодательством о микрофинансовой деятельности и гражданским зако</w:t>
            </w:r>
            <w:r w:rsidR="0082561A" w:rsidRPr="00BA4690">
              <w:rPr>
                <w:rStyle w:val="s0"/>
                <w:color w:val="auto"/>
              </w:rPr>
              <w:softHyphen/>
              <w:t>нодательством Республики Казахстан.</w:t>
            </w:r>
          </w:p>
          <w:p w14:paraId="3764C4B9" w14:textId="77777777" w:rsidR="0082561A" w:rsidRPr="00BA4690" w:rsidRDefault="0082561A" w:rsidP="00307096">
            <w:pPr>
              <w:pStyle w:val="a5"/>
              <w:suppressAutoHyphens/>
              <w:ind w:left="37" w:right="27"/>
              <w:jc w:val="both"/>
              <w:rPr>
                <w:rFonts w:ascii="Times New Roman" w:hAnsi="Times New Roman"/>
                <w:sz w:val="24"/>
                <w:szCs w:val="24"/>
              </w:rPr>
            </w:pPr>
          </w:p>
          <w:p w14:paraId="2FDBBB0F" w14:textId="77777777" w:rsidR="0082561A" w:rsidRPr="00BA4690" w:rsidRDefault="0082561A" w:rsidP="00920B76">
            <w:pPr>
              <w:pStyle w:val="a5"/>
              <w:numPr>
                <w:ilvl w:val="0"/>
                <w:numId w:val="18"/>
              </w:numPr>
              <w:suppressAutoHyphens/>
              <w:ind w:right="169"/>
              <w:jc w:val="center"/>
              <w:rPr>
                <w:rFonts w:ascii="Times New Roman" w:hAnsi="Times New Roman"/>
                <w:b/>
                <w:bCs/>
                <w:sz w:val="24"/>
                <w:szCs w:val="24"/>
              </w:rPr>
            </w:pPr>
            <w:r w:rsidRPr="00BA4690">
              <w:rPr>
                <w:rFonts w:ascii="Times New Roman" w:hAnsi="Times New Roman"/>
                <w:b/>
                <w:bCs/>
                <w:sz w:val="24"/>
                <w:szCs w:val="24"/>
              </w:rPr>
              <w:t>ОГРАНИЧЕНИЯ ДЛЯ  ЛОМБАРДА ПРЕДУСМАТРИВАЮТ</w:t>
            </w:r>
          </w:p>
          <w:p w14:paraId="1BA3FDBA" w14:textId="77777777" w:rsidR="0082561A" w:rsidRPr="00BA4690" w:rsidRDefault="0082561A" w:rsidP="0033389D">
            <w:pPr>
              <w:pStyle w:val="a5"/>
              <w:suppressAutoHyphens/>
              <w:ind w:left="178" w:right="169"/>
              <w:rPr>
                <w:rFonts w:ascii="Times New Roman" w:hAnsi="Times New Roman"/>
                <w:b/>
                <w:bCs/>
                <w:sz w:val="24"/>
                <w:szCs w:val="24"/>
              </w:rPr>
            </w:pPr>
          </w:p>
          <w:p w14:paraId="7D4982C9" w14:textId="77777777" w:rsidR="0082561A" w:rsidRPr="00BA4690" w:rsidRDefault="0082561A" w:rsidP="00331A95">
            <w:pPr>
              <w:tabs>
                <w:tab w:val="left" w:pos="4178"/>
              </w:tabs>
              <w:suppressAutoHyphens/>
              <w:ind w:left="37" w:right="27" w:firstLine="417"/>
              <w:jc w:val="both"/>
              <w:rPr>
                <w:rFonts w:ascii="Times New Roman" w:hAnsi="Times New Roman" w:cs="Times New Roman"/>
                <w:sz w:val="24"/>
                <w:szCs w:val="24"/>
              </w:rPr>
            </w:pPr>
            <w:r w:rsidRPr="00BA4690">
              <w:rPr>
                <w:rFonts w:ascii="Times New Roman" w:hAnsi="Times New Roman" w:cs="Times New Roman"/>
                <w:sz w:val="24"/>
                <w:szCs w:val="24"/>
              </w:rPr>
              <w:t>1) изменения в одностороннем порядке ставки вознаграждения (за исключением слу</w:t>
            </w:r>
            <w:r w:rsidRPr="00BA4690">
              <w:rPr>
                <w:rFonts w:ascii="Times New Roman" w:hAnsi="Times New Roman" w:cs="Times New Roman"/>
                <w:sz w:val="24"/>
                <w:szCs w:val="24"/>
              </w:rPr>
              <w:softHyphen/>
              <w:t>чаев их снижения) и (или) способа и метода погашения микрокредита;</w:t>
            </w:r>
          </w:p>
          <w:p w14:paraId="082B5E65" w14:textId="77777777" w:rsidR="0082561A" w:rsidRPr="00BA4690" w:rsidRDefault="0082561A" w:rsidP="00331A95">
            <w:pPr>
              <w:tabs>
                <w:tab w:val="left" w:pos="4178"/>
                <w:tab w:val="left" w:pos="4573"/>
              </w:tabs>
              <w:suppressAutoHyphens/>
              <w:ind w:left="37" w:right="27" w:firstLine="417"/>
              <w:jc w:val="both"/>
              <w:rPr>
                <w:rStyle w:val="s0"/>
                <w:color w:val="auto"/>
                <w:sz w:val="24"/>
                <w:szCs w:val="24"/>
              </w:rPr>
            </w:pPr>
            <w:r w:rsidRPr="00BA4690">
              <w:rPr>
                <w:rStyle w:val="s0"/>
                <w:color w:val="auto"/>
                <w:sz w:val="24"/>
                <w:szCs w:val="24"/>
              </w:rPr>
              <w:t>2) установление и взимание с Заемщика любых платежей, за исключением вознагра</w:t>
            </w:r>
            <w:r w:rsidRPr="00BA4690">
              <w:rPr>
                <w:rStyle w:val="s0"/>
                <w:color w:val="auto"/>
                <w:sz w:val="24"/>
                <w:szCs w:val="24"/>
              </w:rPr>
              <w:softHyphen/>
              <w:t>ждения и неустойки (штрафа, пени) по микрокредиту;</w:t>
            </w:r>
          </w:p>
          <w:p w14:paraId="02D10876" w14:textId="77777777" w:rsidR="0082561A" w:rsidRPr="00BA4690" w:rsidRDefault="0082561A" w:rsidP="00331A95">
            <w:pPr>
              <w:tabs>
                <w:tab w:val="left" w:pos="177"/>
                <w:tab w:val="left" w:pos="319"/>
                <w:tab w:val="left" w:pos="4178"/>
                <w:tab w:val="left" w:pos="4573"/>
              </w:tabs>
              <w:suppressAutoHyphens/>
              <w:ind w:left="37" w:right="27" w:firstLine="417"/>
              <w:jc w:val="both"/>
              <w:rPr>
                <w:rStyle w:val="s0"/>
                <w:color w:val="auto"/>
                <w:sz w:val="24"/>
                <w:szCs w:val="24"/>
              </w:rPr>
            </w:pPr>
            <w:r w:rsidRPr="00BA4690">
              <w:rPr>
                <w:rStyle w:val="s0"/>
                <w:color w:val="auto"/>
                <w:sz w:val="24"/>
                <w:szCs w:val="24"/>
              </w:rPr>
              <w:t>3) требование от Заемщика, досрочно полностью или частично возвратившего Лом</w:t>
            </w:r>
            <w:r w:rsidRPr="00BA4690">
              <w:rPr>
                <w:rStyle w:val="s0"/>
                <w:color w:val="auto"/>
                <w:sz w:val="24"/>
                <w:szCs w:val="24"/>
              </w:rPr>
              <w:softHyphen/>
              <w:t>барду сумму микрокредита, неустойку (штраф, пеню) и другие платежи за досрочный воз</w:t>
            </w:r>
            <w:r w:rsidRPr="00BA4690">
              <w:rPr>
                <w:rStyle w:val="s0"/>
                <w:color w:val="auto"/>
                <w:sz w:val="24"/>
                <w:szCs w:val="24"/>
              </w:rPr>
              <w:softHyphen/>
              <w:t>врат микрокредита;</w:t>
            </w:r>
          </w:p>
          <w:p w14:paraId="283E3A16" w14:textId="77777777" w:rsidR="0082561A" w:rsidRPr="00BA4690" w:rsidRDefault="0082561A" w:rsidP="00331A95">
            <w:pPr>
              <w:tabs>
                <w:tab w:val="left" w:pos="177"/>
                <w:tab w:val="left" w:pos="319"/>
                <w:tab w:val="left" w:pos="4178"/>
                <w:tab w:val="left" w:pos="4573"/>
              </w:tabs>
              <w:suppressAutoHyphens/>
              <w:ind w:left="37" w:right="27" w:firstLine="417"/>
              <w:jc w:val="both"/>
              <w:rPr>
                <w:rFonts w:ascii="Times New Roman" w:hAnsi="Times New Roman" w:cs="Times New Roman"/>
                <w:sz w:val="24"/>
                <w:szCs w:val="24"/>
              </w:rPr>
            </w:pPr>
            <w:r w:rsidRPr="00BA4690">
              <w:rPr>
                <w:rFonts w:ascii="Times New Roman" w:hAnsi="Times New Roman" w:cs="Times New Roman"/>
                <w:sz w:val="24"/>
                <w:szCs w:val="24"/>
              </w:rPr>
              <w:t>4) увеличение суммы микрокредита по Залоговому билету;</w:t>
            </w:r>
          </w:p>
          <w:p w14:paraId="76471FB4" w14:textId="77777777" w:rsidR="0082561A" w:rsidRPr="00BA4690" w:rsidRDefault="0082561A" w:rsidP="00331A95">
            <w:pPr>
              <w:tabs>
                <w:tab w:val="left" w:pos="177"/>
                <w:tab w:val="left" w:pos="319"/>
                <w:tab w:val="left" w:pos="4178"/>
                <w:tab w:val="left" w:pos="4573"/>
              </w:tabs>
              <w:suppressAutoHyphens/>
              <w:ind w:left="37" w:right="27" w:firstLine="417"/>
              <w:jc w:val="both"/>
              <w:rPr>
                <w:rFonts w:ascii="Times New Roman" w:hAnsi="Times New Roman" w:cs="Times New Roman"/>
                <w:sz w:val="24"/>
                <w:szCs w:val="24"/>
              </w:rPr>
            </w:pPr>
            <w:r w:rsidRPr="00BA4690">
              <w:rPr>
                <w:rStyle w:val="s0"/>
                <w:color w:val="auto"/>
                <w:sz w:val="24"/>
                <w:szCs w:val="24"/>
              </w:rPr>
              <w:t>5)</w:t>
            </w:r>
            <w:r w:rsidRPr="00BA4690">
              <w:rPr>
                <w:rFonts w:ascii="Times New Roman" w:hAnsi="Times New Roman" w:cs="Times New Roman"/>
                <w:sz w:val="24"/>
                <w:szCs w:val="24"/>
              </w:rPr>
              <w:t xml:space="preserve">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w:t>
            </w:r>
            <w:r w:rsidRPr="00BA4690">
              <w:rPr>
                <w:rFonts w:ascii="Times New Roman" w:hAnsi="Times New Roman" w:cs="Times New Roman"/>
                <w:sz w:val="24"/>
                <w:szCs w:val="24"/>
              </w:rPr>
              <w:softHyphen/>
              <w:t>ния или основного долга производится в следующий за ним рабочий день;</w:t>
            </w:r>
          </w:p>
          <w:p w14:paraId="219838B3" w14:textId="77777777" w:rsidR="0082561A" w:rsidRPr="00BA4690" w:rsidRDefault="0082561A" w:rsidP="00331A95">
            <w:pPr>
              <w:tabs>
                <w:tab w:val="left" w:pos="319"/>
                <w:tab w:val="left" w:pos="4178"/>
              </w:tabs>
              <w:suppressAutoHyphens/>
              <w:ind w:right="27" w:firstLine="417"/>
              <w:jc w:val="both"/>
              <w:rPr>
                <w:rStyle w:val="s0"/>
                <w:color w:val="auto"/>
                <w:sz w:val="24"/>
                <w:szCs w:val="24"/>
              </w:rPr>
            </w:pPr>
            <w:r w:rsidRPr="00BA4690">
              <w:rPr>
                <w:rStyle w:val="s0"/>
                <w:color w:val="auto"/>
                <w:sz w:val="24"/>
                <w:szCs w:val="24"/>
              </w:rPr>
              <w:t>6) индексацию обязательства и платежей по микрокредиту по Залоговому билету, вы</w:t>
            </w:r>
            <w:r w:rsidRPr="00BA4690">
              <w:rPr>
                <w:rStyle w:val="s0"/>
                <w:color w:val="auto"/>
                <w:sz w:val="24"/>
                <w:szCs w:val="24"/>
              </w:rPr>
              <w:softHyphen/>
              <w:t>данного в тенге, с привязкой к любому валютному эквиваленту;</w:t>
            </w:r>
          </w:p>
          <w:p w14:paraId="67C3EBB0" w14:textId="77777777" w:rsidR="0082561A" w:rsidRPr="00BA4690" w:rsidRDefault="0082561A" w:rsidP="00331A95">
            <w:pPr>
              <w:tabs>
                <w:tab w:val="left" w:pos="319"/>
                <w:tab w:val="left" w:pos="4178"/>
              </w:tabs>
              <w:suppressAutoHyphens/>
              <w:ind w:right="27" w:firstLine="417"/>
              <w:jc w:val="both"/>
              <w:rPr>
                <w:rStyle w:val="s0"/>
                <w:color w:val="auto"/>
                <w:sz w:val="24"/>
                <w:szCs w:val="24"/>
              </w:rPr>
            </w:pPr>
            <w:r w:rsidRPr="00BA4690">
              <w:rPr>
                <w:rStyle w:val="s0"/>
                <w:color w:val="auto"/>
                <w:sz w:val="24"/>
                <w:szCs w:val="24"/>
              </w:rPr>
              <w:t xml:space="preserve">7)  пользование и распоряжение Залоговым имуществом, за исключением </w:t>
            </w:r>
            <w:r w:rsidRPr="00BA4690">
              <w:rPr>
                <w:rStyle w:val="s0"/>
                <w:color w:val="auto"/>
                <w:sz w:val="24"/>
                <w:szCs w:val="24"/>
              </w:rPr>
              <w:lastRenderedPageBreak/>
              <w:t>случаев, предусмотренных Залоговым билетом;</w:t>
            </w:r>
          </w:p>
          <w:p w14:paraId="6235B5C6" w14:textId="77777777" w:rsidR="0082561A" w:rsidRPr="00BA4690" w:rsidRDefault="0082561A" w:rsidP="00331A95">
            <w:pPr>
              <w:tabs>
                <w:tab w:val="left" w:pos="463"/>
                <w:tab w:val="left" w:pos="1030"/>
                <w:tab w:val="left" w:pos="1171"/>
                <w:tab w:val="left" w:pos="1455"/>
                <w:tab w:val="left" w:pos="4178"/>
              </w:tabs>
              <w:suppressAutoHyphens/>
              <w:ind w:left="37" w:right="27" w:firstLine="417"/>
              <w:jc w:val="both"/>
              <w:rPr>
                <w:rFonts w:ascii="Times New Roman" w:hAnsi="Times New Roman" w:cs="Times New Roman"/>
                <w:sz w:val="24"/>
                <w:szCs w:val="24"/>
                <w:shd w:val="clear" w:color="auto" w:fill="FFFFFF"/>
              </w:rPr>
            </w:pPr>
            <w:proofErr w:type="gramStart"/>
            <w:r w:rsidRPr="00BA4690">
              <w:rPr>
                <w:rFonts w:ascii="Times New Roman" w:hAnsi="Times New Roman" w:cs="Times New Roman"/>
                <w:sz w:val="24"/>
                <w:szCs w:val="24"/>
                <w:shd w:val="clear" w:color="auto" w:fill="FFFFFF"/>
              </w:rPr>
              <w:t xml:space="preserve">8)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w:t>
            </w:r>
            <w:r w:rsidRPr="00BA4690">
              <w:rPr>
                <w:rFonts w:ascii="Times New Roman" w:hAnsi="Times New Roman" w:cs="Times New Roman"/>
                <w:sz w:val="24"/>
                <w:szCs w:val="24"/>
                <w:lang w:eastAsia="ru-RU"/>
              </w:rPr>
              <w:t>договор о взыскании задолженности), за исключением случаев заключения такого договора с </w:t>
            </w:r>
            <w:hyperlink r:id="rId9" w:anchor="sub_id=10004" w:history="1">
              <w:r w:rsidRPr="00BA4690">
                <w:rPr>
                  <w:rFonts w:ascii="Times New Roman" w:hAnsi="Times New Roman" w:cs="Times New Roman"/>
                  <w:sz w:val="24"/>
                  <w:szCs w:val="24"/>
                  <w:lang w:eastAsia="ru-RU"/>
                </w:rPr>
                <w:t>коллекторским агентством</w:t>
              </w:r>
            </w:hyperlink>
            <w:r w:rsidRPr="00BA4690">
              <w:rPr>
                <w:rFonts w:ascii="Times New Roman" w:hAnsi="Times New Roman" w:cs="Times New Roman"/>
                <w:sz w:val="24"/>
                <w:szCs w:val="24"/>
                <w:lang w:eastAsia="ru-RU"/>
              </w:rPr>
              <w:t>;</w:t>
            </w:r>
            <w:proofErr w:type="gramEnd"/>
          </w:p>
          <w:p w14:paraId="418B49EA" w14:textId="77777777" w:rsidR="0082561A" w:rsidRPr="00BA4690" w:rsidRDefault="0082561A" w:rsidP="00331A95">
            <w:pPr>
              <w:pStyle w:val="a5"/>
              <w:tabs>
                <w:tab w:val="left" w:pos="463"/>
              </w:tabs>
              <w:suppressAutoHyphens/>
              <w:ind w:left="37" w:right="27" w:firstLine="417"/>
              <w:jc w:val="both"/>
              <w:rPr>
                <w:rFonts w:ascii="Times New Roman" w:hAnsi="Times New Roman"/>
                <w:sz w:val="24"/>
                <w:szCs w:val="24"/>
                <w:lang w:eastAsia="ru-RU"/>
              </w:rPr>
            </w:pPr>
            <w:r w:rsidRPr="00BA4690">
              <w:rPr>
                <w:rFonts w:ascii="Times New Roman" w:hAnsi="Times New Roman"/>
                <w:sz w:val="24"/>
                <w:szCs w:val="24"/>
              </w:rPr>
              <w:t>9) в</w:t>
            </w:r>
            <w:r w:rsidRPr="00BA4690">
              <w:rPr>
                <w:rFonts w:ascii="Times New Roman" w:hAnsi="Times New Roman"/>
                <w:sz w:val="24"/>
                <w:szCs w:val="24"/>
                <w:lang w:eastAsia="ru-RU"/>
              </w:rPr>
              <w:t xml:space="preserve"> период нахождения задолженности на </w:t>
            </w:r>
            <w:proofErr w:type="gramStart"/>
            <w:r w:rsidRPr="00BA4690">
              <w:rPr>
                <w:rFonts w:ascii="Times New Roman" w:hAnsi="Times New Roman"/>
                <w:sz w:val="24"/>
                <w:szCs w:val="24"/>
                <w:lang w:eastAsia="ru-RU"/>
              </w:rPr>
              <w:t>досудебных</w:t>
            </w:r>
            <w:proofErr w:type="gramEnd"/>
            <w:r w:rsidRPr="00BA4690">
              <w:rPr>
                <w:rFonts w:ascii="Times New Roman" w:hAnsi="Times New Roman"/>
                <w:sz w:val="24"/>
                <w:szCs w:val="24"/>
                <w:lang w:eastAsia="ru-RU"/>
              </w:rPr>
              <w:t xml:space="preserve"> взыскании и урегулировании у коллекторского агентства обращаться с иском в суд о взыскании задолженности,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14:paraId="179F7FCF" w14:textId="77777777" w:rsidR="0082561A" w:rsidRPr="00BA4690" w:rsidRDefault="0082561A" w:rsidP="0033389D">
            <w:pPr>
              <w:pStyle w:val="a5"/>
              <w:suppressAutoHyphens/>
              <w:ind w:left="178" w:right="169"/>
              <w:jc w:val="both"/>
              <w:rPr>
                <w:rFonts w:ascii="Times New Roman" w:hAnsi="Times New Roman"/>
                <w:sz w:val="24"/>
                <w:szCs w:val="24"/>
              </w:rPr>
            </w:pPr>
          </w:p>
          <w:p w14:paraId="5CF6EDF5" w14:textId="77777777" w:rsidR="0082561A" w:rsidRPr="00BA4690" w:rsidRDefault="0082561A" w:rsidP="00920B76">
            <w:pPr>
              <w:pStyle w:val="a4"/>
              <w:numPr>
                <w:ilvl w:val="0"/>
                <w:numId w:val="18"/>
              </w:numPr>
              <w:shd w:val="clear" w:color="auto" w:fill="FFFFFF"/>
              <w:tabs>
                <w:tab w:val="left" w:pos="319"/>
              </w:tabs>
              <w:suppressAutoHyphens/>
              <w:ind w:right="169"/>
              <w:jc w:val="center"/>
              <w:textAlignment w:val="baseline"/>
              <w:rPr>
                <w:b/>
                <w:bCs/>
                <w:lang w:val="ru-RU"/>
              </w:rPr>
            </w:pPr>
            <w:r w:rsidRPr="00BA4690">
              <w:rPr>
                <w:b/>
                <w:bCs/>
                <w:lang w:val="ru-RU"/>
              </w:rPr>
              <w:t>ПОРЯДОК ВНЕСЕНИЯ  ИЗМЕНЕНИЙ В УСЛОВИЯ  ЗАЛОГОВОГО БИЛЕТА И ДОГОВОРА ПРИСОЕДИНЕНИЯ</w:t>
            </w:r>
          </w:p>
          <w:p w14:paraId="0813ADF8" w14:textId="77777777" w:rsidR="0082561A" w:rsidRPr="00BA4690" w:rsidRDefault="0082561A" w:rsidP="0033389D">
            <w:pPr>
              <w:pStyle w:val="a4"/>
              <w:shd w:val="clear" w:color="auto" w:fill="FFFFFF"/>
              <w:suppressAutoHyphens/>
              <w:ind w:left="178" w:right="169" w:firstLine="602"/>
              <w:textAlignment w:val="baseline"/>
              <w:rPr>
                <w:b/>
                <w:bCs/>
                <w:lang w:val="ru-RU"/>
              </w:rPr>
            </w:pPr>
          </w:p>
          <w:p w14:paraId="7605AE06" w14:textId="095C2BA6" w:rsidR="0082561A" w:rsidRPr="00BA4690" w:rsidRDefault="0082561A" w:rsidP="00331A95">
            <w:pPr>
              <w:tabs>
                <w:tab w:val="left" w:pos="744"/>
              </w:tabs>
              <w:suppressAutoHyphens/>
              <w:ind w:left="37" w:right="169" w:firstLine="417"/>
              <w:jc w:val="both"/>
              <w:rPr>
                <w:rStyle w:val="s0"/>
                <w:color w:val="auto"/>
                <w:sz w:val="24"/>
                <w:szCs w:val="24"/>
              </w:rPr>
            </w:pPr>
            <w:r w:rsidRPr="00BA4690">
              <w:rPr>
                <w:rFonts w:ascii="Times New Roman" w:hAnsi="Times New Roman" w:cs="Times New Roman"/>
                <w:bCs/>
                <w:sz w:val="24"/>
                <w:szCs w:val="24"/>
              </w:rPr>
              <w:t>4.1.</w:t>
            </w:r>
            <w:r w:rsidR="00220A0B" w:rsidRPr="00BA4690">
              <w:rPr>
                <w:rFonts w:ascii="Times New Roman" w:hAnsi="Times New Roman" w:cs="Times New Roman"/>
                <w:bCs/>
                <w:sz w:val="24"/>
                <w:szCs w:val="24"/>
                <w:lang w:val="kk-KZ"/>
              </w:rPr>
              <w:t xml:space="preserve"> </w:t>
            </w:r>
            <w:r w:rsidRPr="00BA4690">
              <w:rPr>
                <w:rStyle w:val="s0"/>
                <w:color w:val="auto"/>
                <w:sz w:val="24"/>
                <w:szCs w:val="24"/>
              </w:rPr>
              <w:t>При изменении условий микрокредита, влекущих изменение суммы (размера) де</w:t>
            </w:r>
            <w:r w:rsidRPr="00BA4690">
              <w:rPr>
                <w:rStyle w:val="s0"/>
                <w:color w:val="auto"/>
                <w:sz w:val="24"/>
                <w:szCs w:val="24"/>
              </w:rPr>
              <w:softHyphen/>
              <w:t xml:space="preserve">нежных обязательств Заемщика и (или) срока их уплаты, </w:t>
            </w:r>
            <w:r w:rsidR="005222A7" w:rsidRPr="00BA4690">
              <w:rPr>
                <w:rStyle w:val="s0"/>
                <w:color w:val="auto"/>
                <w:sz w:val="24"/>
                <w:szCs w:val="24"/>
              </w:rPr>
              <w:t>Стороны подписывают дополнительное соглашение</w:t>
            </w:r>
            <w:r w:rsidRPr="00BA4690">
              <w:rPr>
                <w:rStyle w:val="s0"/>
                <w:color w:val="auto"/>
                <w:sz w:val="24"/>
                <w:szCs w:val="24"/>
              </w:rPr>
              <w:t>.</w:t>
            </w:r>
          </w:p>
          <w:p w14:paraId="520C91B3" w14:textId="3FF31556" w:rsidR="003238EB" w:rsidRPr="003238EB" w:rsidRDefault="0082561A" w:rsidP="003238EB">
            <w:pPr>
              <w:suppressAutoHyphens/>
              <w:ind w:left="37" w:right="169" w:firstLine="417"/>
              <w:jc w:val="both"/>
              <w:rPr>
                <w:rFonts w:ascii="Times New Roman" w:hAnsi="Times New Roman" w:cs="Times New Roman"/>
                <w:sz w:val="24"/>
                <w:szCs w:val="24"/>
              </w:rPr>
            </w:pPr>
            <w:r w:rsidRPr="00BA4690">
              <w:rPr>
                <w:rFonts w:ascii="Times New Roman" w:hAnsi="Times New Roman" w:cs="Times New Roman"/>
                <w:sz w:val="24"/>
                <w:szCs w:val="24"/>
              </w:rPr>
              <w:t>4.2.</w:t>
            </w:r>
            <w:r w:rsidR="00220A0B" w:rsidRPr="00BA4690">
              <w:rPr>
                <w:rFonts w:ascii="Times New Roman" w:hAnsi="Times New Roman" w:cs="Times New Roman"/>
                <w:sz w:val="24"/>
                <w:szCs w:val="24"/>
                <w:lang w:val="kk-KZ"/>
              </w:rPr>
              <w:t xml:space="preserve"> </w:t>
            </w:r>
            <w:r w:rsidRPr="00BA4690">
              <w:rPr>
                <w:rFonts w:ascii="Times New Roman" w:hAnsi="Times New Roman" w:cs="Times New Roman"/>
                <w:sz w:val="24"/>
                <w:szCs w:val="24"/>
              </w:rPr>
              <w:t>При частичном досрочном погашении микрокредита последующая сумма возна</w:t>
            </w:r>
            <w:r w:rsidRPr="00BA4690">
              <w:rPr>
                <w:rFonts w:ascii="Times New Roman" w:hAnsi="Times New Roman" w:cs="Times New Roman"/>
                <w:sz w:val="24"/>
                <w:szCs w:val="24"/>
              </w:rPr>
              <w:softHyphen/>
              <w:t>граждения пересчитывается на остаток основного долга, и Заемщику выдается Дополни</w:t>
            </w:r>
            <w:r w:rsidRPr="00BA4690">
              <w:rPr>
                <w:rFonts w:ascii="Times New Roman" w:hAnsi="Times New Roman" w:cs="Times New Roman"/>
                <w:sz w:val="24"/>
                <w:szCs w:val="24"/>
              </w:rPr>
              <w:softHyphen/>
              <w:t>тельное соглашение</w:t>
            </w:r>
            <w:r w:rsidR="003238EB" w:rsidRPr="003238EB">
              <w:rPr>
                <w:rFonts w:ascii="Times New Roman" w:hAnsi="Times New Roman" w:cs="Times New Roman"/>
                <w:sz w:val="24"/>
                <w:szCs w:val="24"/>
              </w:rPr>
              <w:t>.</w:t>
            </w:r>
          </w:p>
          <w:p w14:paraId="26428680" w14:textId="3A95C5F7" w:rsidR="00353F43" w:rsidRPr="00BA4690" w:rsidRDefault="0082561A" w:rsidP="00353F43">
            <w:pPr>
              <w:shd w:val="clear" w:color="auto" w:fill="FFFFFF"/>
              <w:suppressAutoHyphens/>
              <w:ind w:left="37" w:right="169" w:firstLine="417"/>
              <w:jc w:val="both"/>
              <w:textAlignment w:val="baseline"/>
              <w:rPr>
                <w:rFonts w:ascii="Times New Roman" w:hAnsi="Times New Roman" w:cs="Times New Roman"/>
                <w:sz w:val="24"/>
                <w:szCs w:val="24"/>
              </w:rPr>
            </w:pPr>
            <w:r w:rsidRPr="00BA4690">
              <w:rPr>
                <w:rFonts w:ascii="Times New Roman" w:hAnsi="Times New Roman" w:cs="Times New Roman"/>
                <w:sz w:val="24"/>
                <w:szCs w:val="24"/>
              </w:rPr>
              <w:t xml:space="preserve">4.3. </w:t>
            </w:r>
            <w:proofErr w:type="gramStart"/>
            <w:r w:rsidRPr="00BA4690">
              <w:rPr>
                <w:rFonts w:ascii="Times New Roman" w:hAnsi="Times New Roman" w:cs="Times New Roman"/>
                <w:sz w:val="24"/>
                <w:szCs w:val="24"/>
              </w:rPr>
              <w:t>Залоговый билет может быть пролонгирован Ломбардом (на усмотрение Лом</w:t>
            </w:r>
            <w:r w:rsidRPr="00BA4690">
              <w:rPr>
                <w:rFonts w:ascii="Times New Roman" w:hAnsi="Times New Roman" w:cs="Times New Roman"/>
                <w:sz w:val="24"/>
                <w:szCs w:val="24"/>
              </w:rPr>
              <w:softHyphen/>
              <w:t>барда, который может отказать в продлении срока без объяснения причин), при условии оп</w:t>
            </w:r>
            <w:r w:rsidRPr="00BA4690">
              <w:rPr>
                <w:rFonts w:ascii="Times New Roman" w:hAnsi="Times New Roman" w:cs="Times New Roman"/>
                <w:sz w:val="24"/>
                <w:szCs w:val="24"/>
              </w:rPr>
              <w:softHyphen/>
              <w:t>латы Заемщиком (в том числе третьим лицом при предъявлении документа, удостоверяю</w:t>
            </w:r>
            <w:r w:rsidRPr="00BA4690">
              <w:rPr>
                <w:rFonts w:ascii="Times New Roman" w:hAnsi="Times New Roman" w:cs="Times New Roman"/>
                <w:sz w:val="24"/>
                <w:szCs w:val="24"/>
              </w:rPr>
              <w:softHyphen/>
              <w:t xml:space="preserve">щего личность, и Залогового билета, </w:t>
            </w:r>
            <w:proofErr w:type="gramEnd"/>
          </w:p>
          <w:p w14:paraId="73BBBF09" w14:textId="1ED863B5" w:rsidR="003C0177" w:rsidRPr="00BA4690" w:rsidRDefault="0082561A" w:rsidP="00353F43">
            <w:pPr>
              <w:shd w:val="clear" w:color="auto" w:fill="FFFFFF"/>
              <w:suppressAutoHyphens/>
              <w:ind w:right="169"/>
              <w:jc w:val="both"/>
              <w:textAlignment w:val="baseline"/>
              <w:rPr>
                <w:rFonts w:ascii="Times New Roman" w:hAnsi="Times New Roman" w:cs="Times New Roman"/>
                <w:sz w:val="24"/>
                <w:szCs w:val="24"/>
              </w:rPr>
            </w:pPr>
            <w:r w:rsidRPr="00BA4690">
              <w:rPr>
                <w:rFonts w:ascii="Times New Roman" w:hAnsi="Times New Roman" w:cs="Times New Roman"/>
                <w:sz w:val="24"/>
                <w:szCs w:val="24"/>
              </w:rPr>
              <w:t xml:space="preserve">а также путем уведомления Ломбарда путем отправки смс сообщения или отправки сообщения на электронную почту) вознаграждения Ломбарду за использованные дни займа с сохранением </w:t>
            </w:r>
            <w:r w:rsidRPr="00BA4690">
              <w:rPr>
                <w:rFonts w:ascii="Times New Roman" w:hAnsi="Times New Roman" w:cs="Times New Roman"/>
                <w:sz w:val="24"/>
                <w:szCs w:val="24"/>
              </w:rPr>
              <w:lastRenderedPageBreak/>
              <w:t xml:space="preserve">условий предоставления микрокредита. </w:t>
            </w:r>
          </w:p>
          <w:p w14:paraId="2DAD87F9" w14:textId="4F04519C" w:rsidR="0082561A" w:rsidRPr="00BA4690" w:rsidRDefault="0082561A" w:rsidP="003C0177">
            <w:pPr>
              <w:shd w:val="clear" w:color="auto" w:fill="FFFFFF"/>
              <w:suppressAutoHyphens/>
              <w:ind w:left="37" w:right="169"/>
              <w:jc w:val="both"/>
              <w:textAlignment w:val="baseline"/>
              <w:rPr>
                <w:rFonts w:ascii="Times New Roman" w:hAnsi="Times New Roman" w:cs="Times New Roman"/>
                <w:sz w:val="24"/>
                <w:szCs w:val="24"/>
              </w:rPr>
            </w:pPr>
            <w:r w:rsidRPr="00BA4690">
              <w:rPr>
                <w:rFonts w:ascii="Times New Roman" w:hAnsi="Times New Roman" w:cs="Times New Roman"/>
                <w:sz w:val="24"/>
                <w:szCs w:val="24"/>
              </w:rPr>
              <w:t>При этом общий срок предоставления микрокредита не может превышать 12 (двенадцать) меся</w:t>
            </w:r>
            <w:r w:rsidRPr="00BA4690">
              <w:rPr>
                <w:rFonts w:ascii="Times New Roman" w:hAnsi="Times New Roman" w:cs="Times New Roman"/>
                <w:sz w:val="24"/>
                <w:szCs w:val="24"/>
              </w:rPr>
              <w:softHyphen/>
              <w:t xml:space="preserve">цев </w:t>
            </w:r>
            <w:proofErr w:type="gramStart"/>
            <w:r w:rsidRPr="00BA4690">
              <w:rPr>
                <w:rFonts w:ascii="Times New Roman" w:hAnsi="Times New Roman" w:cs="Times New Roman"/>
                <w:sz w:val="24"/>
                <w:szCs w:val="24"/>
              </w:rPr>
              <w:t>с даты получения</w:t>
            </w:r>
            <w:proofErr w:type="gramEnd"/>
            <w:r w:rsidRPr="00BA4690">
              <w:rPr>
                <w:rFonts w:ascii="Times New Roman" w:hAnsi="Times New Roman" w:cs="Times New Roman"/>
                <w:sz w:val="24"/>
                <w:szCs w:val="24"/>
              </w:rPr>
              <w:t xml:space="preserve"> микрокредита.</w:t>
            </w:r>
          </w:p>
          <w:p w14:paraId="75462555" w14:textId="3F73DFB2" w:rsidR="0082561A" w:rsidRPr="00BA4690" w:rsidRDefault="0082561A" w:rsidP="00331A95">
            <w:pPr>
              <w:shd w:val="clear" w:color="auto" w:fill="FFFFFF"/>
              <w:suppressAutoHyphens/>
              <w:ind w:right="169" w:firstLine="417"/>
              <w:jc w:val="both"/>
              <w:textAlignment w:val="baseline"/>
              <w:rPr>
                <w:rFonts w:ascii="Times New Roman" w:hAnsi="Times New Roman" w:cs="Times New Roman"/>
                <w:sz w:val="24"/>
                <w:szCs w:val="24"/>
              </w:rPr>
            </w:pPr>
            <w:r w:rsidRPr="00BA4690">
              <w:rPr>
                <w:rFonts w:ascii="Times New Roman" w:hAnsi="Times New Roman" w:cs="Times New Roman"/>
                <w:sz w:val="24"/>
                <w:szCs w:val="24"/>
              </w:rPr>
              <w:t>4.4. Ломба</w:t>
            </w:r>
            <w:proofErr w:type="gramStart"/>
            <w:r w:rsidRPr="00BA4690">
              <w:rPr>
                <w:rFonts w:ascii="Times New Roman" w:hAnsi="Times New Roman" w:cs="Times New Roman"/>
                <w:sz w:val="24"/>
                <w:szCs w:val="24"/>
              </w:rPr>
              <w:t>рд  впр</w:t>
            </w:r>
            <w:proofErr w:type="gramEnd"/>
            <w:r w:rsidRPr="00BA4690">
              <w:rPr>
                <w:rFonts w:ascii="Times New Roman" w:hAnsi="Times New Roman" w:cs="Times New Roman"/>
                <w:sz w:val="24"/>
                <w:szCs w:val="24"/>
              </w:rPr>
              <w:t xml:space="preserve">аве вносить в Договор присоединения изменения и дополнения, которые вводятся в действие со дня их опубликования на сайте Ломбарда: </w:t>
            </w:r>
            <w:hyperlink r:id="rId10" w:history="1">
              <w:r w:rsidR="009F2614" w:rsidRPr="009F2614">
                <w:rPr>
                  <w:rStyle w:val="a8"/>
                  <w:rFonts w:ascii="Times New Roman" w:hAnsi="Times New Roman" w:cs="Times New Roman"/>
                  <w:sz w:val="24"/>
                  <w:szCs w:val="24"/>
                  <w:highlight w:val="yellow"/>
                  <w:lang w:val="en-US"/>
                </w:rPr>
                <w:t>www</w:t>
              </w:r>
              <w:r w:rsidR="009F2614" w:rsidRPr="009F2614">
                <w:rPr>
                  <w:rStyle w:val="a8"/>
                  <w:rFonts w:ascii="Times New Roman" w:hAnsi="Times New Roman" w:cs="Times New Roman"/>
                  <w:sz w:val="24"/>
                  <w:szCs w:val="24"/>
                  <w:highlight w:val="yellow"/>
                </w:rPr>
                <w:t>.__________.</w:t>
              </w:r>
              <w:r w:rsidR="009F2614" w:rsidRPr="009F2614">
                <w:rPr>
                  <w:rStyle w:val="a8"/>
                  <w:rFonts w:ascii="Times New Roman" w:hAnsi="Times New Roman" w:cs="Times New Roman"/>
                  <w:sz w:val="24"/>
                  <w:szCs w:val="24"/>
                  <w:highlight w:val="yellow"/>
                  <w:lang w:val="en-US"/>
                </w:rPr>
                <w:t>kz</w:t>
              </w:r>
            </w:hyperlink>
            <w:r w:rsidRPr="00BA4690">
              <w:rPr>
                <w:rFonts w:ascii="Times New Roman" w:hAnsi="Times New Roman" w:cs="Times New Roman"/>
                <w:sz w:val="24"/>
                <w:szCs w:val="24"/>
              </w:rPr>
              <w:t xml:space="preserve"> если в них не будет предусмотрено иное, и применяются к Залоговым билетам, заключенным после введения их в</w:t>
            </w:r>
            <w:r w:rsidRPr="00BA4690">
              <w:rPr>
                <w:rFonts w:ascii="Times New Roman" w:hAnsi="Times New Roman" w:cs="Times New Roman"/>
                <w:spacing w:val="-1"/>
                <w:sz w:val="24"/>
                <w:szCs w:val="24"/>
              </w:rPr>
              <w:t xml:space="preserve"> </w:t>
            </w:r>
            <w:r w:rsidRPr="00BA4690">
              <w:rPr>
                <w:rFonts w:ascii="Times New Roman" w:hAnsi="Times New Roman" w:cs="Times New Roman"/>
                <w:sz w:val="24"/>
                <w:szCs w:val="24"/>
              </w:rPr>
              <w:t>действие.</w:t>
            </w:r>
          </w:p>
          <w:p w14:paraId="1F1331D4" w14:textId="77777777" w:rsidR="0082561A" w:rsidRPr="00BA4690" w:rsidRDefault="0082561A" w:rsidP="00331A95">
            <w:pPr>
              <w:shd w:val="clear" w:color="auto" w:fill="FFFFFF"/>
              <w:suppressAutoHyphens/>
              <w:ind w:right="169" w:firstLine="417"/>
              <w:jc w:val="both"/>
              <w:textAlignment w:val="baseline"/>
              <w:rPr>
                <w:rFonts w:ascii="Times New Roman" w:hAnsi="Times New Roman" w:cs="Times New Roman"/>
                <w:sz w:val="24"/>
                <w:szCs w:val="24"/>
              </w:rPr>
            </w:pPr>
            <w:r w:rsidRPr="00BA4690">
              <w:rPr>
                <w:rFonts w:ascii="Times New Roman" w:hAnsi="Times New Roman" w:cs="Times New Roman"/>
                <w:sz w:val="24"/>
                <w:szCs w:val="24"/>
              </w:rPr>
              <w:t>4.5. 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14:paraId="3E6B66E9" w14:textId="77777777" w:rsidR="0082561A" w:rsidRPr="00BA4690" w:rsidRDefault="0082561A" w:rsidP="00331A95">
            <w:pPr>
              <w:shd w:val="clear" w:color="auto" w:fill="FFFFFF"/>
              <w:suppressAutoHyphens/>
              <w:ind w:right="169" w:firstLine="417"/>
              <w:jc w:val="both"/>
              <w:textAlignment w:val="baseline"/>
              <w:rPr>
                <w:rFonts w:ascii="Times New Roman" w:hAnsi="Times New Roman" w:cs="Times New Roman"/>
                <w:sz w:val="24"/>
                <w:szCs w:val="24"/>
              </w:rPr>
            </w:pPr>
            <w:r w:rsidRPr="00BA4690">
              <w:rPr>
                <w:rFonts w:ascii="Times New Roman" w:hAnsi="Times New Roman" w:cs="Times New Roman"/>
                <w:sz w:val="24"/>
                <w:szCs w:val="24"/>
              </w:rPr>
              <w:t>4.6. Стороны</w:t>
            </w:r>
            <w:r w:rsidRPr="00BA4690">
              <w:rPr>
                <w:rFonts w:ascii="Times New Roman" w:hAnsi="Times New Roman" w:cs="Times New Roman"/>
                <w:spacing w:val="-16"/>
                <w:sz w:val="24"/>
                <w:szCs w:val="24"/>
              </w:rPr>
              <w:t xml:space="preserve"> </w:t>
            </w:r>
            <w:r w:rsidRPr="00BA4690">
              <w:rPr>
                <w:rFonts w:ascii="Times New Roman" w:hAnsi="Times New Roman" w:cs="Times New Roman"/>
                <w:sz w:val="24"/>
                <w:szCs w:val="24"/>
              </w:rPr>
              <w:t>могут</w:t>
            </w:r>
            <w:r w:rsidRPr="00BA4690">
              <w:rPr>
                <w:rFonts w:ascii="Times New Roman" w:hAnsi="Times New Roman" w:cs="Times New Roman"/>
                <w:spacing w:val="-14"/>
                <w:sz w:val="24"/>
                <w:szCs w:val="24"/>
              </w:rPr>
              <w:t xml:space="preserve"> </w:t>
            </w:r>
            <w:r w:rsidRPr="00BA4690">
              <w:rPr>
                <w:rFonts w:ascii="Times New Roman" w:hAnsi="Times New Roman" w:cs="Times New Roman"/>
                <w:sz w:val="24"/>
                <w:szCs w:val="24"/>
              </w:rPr>
              <w:t>вносить</w:t>
            </w:r>
            <w:r w:rsidRPr="00BA4690">
              <w:rPr>
                <w:rFonts w:ascii="Times New Roman" w:hAnsi="Times New Roman" w:cs="Times New Roman"/>
                <w:spacing w:val="-14"/>
                <w:sz w:val="24"/>
                <w:szCs w:val="24"/>
              </w:rPr>
              <w:t xml:space="preserve"> </w:t>
            </w:r>
            <w:r w:rsidRPr="00BA4690">
              <w:rPr>
                <w:rFonts w:ascii="Times New Roman" w:hAnsi="Times New Roman" w:cs="Times New Roman"/>
                <w:sz w:val="24"/>
                <w:szCs w:val="24"/>
              </w:rPr>
              <w:t>изменения</w:t>
            </w:r>
            <w:r w:rsidRPr="00BA4690">
              <w:rPr>
                <w:rFonts w:ascii="Times New Roman" w:hAnsi="Times New Roman" w:cs="Times New Roman"/>
                <w:spacing w:val="-15"/>
                <w:sz w:val="24"/>
                <w:szCs w:val="24"/>
              </w:rPr>
              <w:t xml:space="preserve"> </w:t>
            </w:r>
            <w:r w:rsidRPr="00BA4690">
              <w:rPr>
                <w:rFonts w:ascii="Times New Roman" w:hAnsi="Times New Roman" w:cs="Times New Roman"/>
                <w:sz w:val="24"/>
                <w:szCs w:val="24"/>
              </w:rPr>
              <w:t>в</w:t>
            </w:r>
            <w:r w:rsidRPr="00BA4690">
              <w:rPr>
                <w:rFonts w:ascii="Times New Roman" w:hAnsi="Times New Roman" w:cs="Times New Roman"/>
                <w:spacing w:val="-11"/>
                <w:sz w:val="24"/>
                <w:szCs w:val="24"/>
              </w:rPr>
              <w:t xml:space="preserve"> </w:t>
            </w:r>
            <w:r w:rsidRPr="00BA4690">
              <w:rPr>
                <w:rFonts w:ascii="Times New Roman" w:hAnsi="Times New Roman" w:cs="Times New Roman"/>
                <w:sz w:val="24"/>
                <w:szCs w:val="24"/>
              </w:rPr>
              <w:t>условия</w:t>
            </w:r>
            <w:r w:rsidRPr="00BA4690">
              <w:rPr>
                <w:rFonts w:ascii="Times New Roman" w:hAnsi="Times New Roman" w:cs="Times New Roman"/>
                <w:spacing w:val="-10"/>
                <w:sz w:val="24"/>
                <w:szCs w:val="24"/>
              </w:rPr>
              <w:t xml:space="preserve"> </w:t>
            </w:r>
            <w:r w:rsidRPr="00BA4690">
              <w:rPr>
                <w:rFonts w:ascii="Times New Roman" w:hAnsi="Times New Roman" w:cs="Times New Roman"/>
                <w:sz w:val="24"/>
                <w:szCs w:val="24"/>
              </w:rPr>
              <w:t>Договора</w:t>
            </w:r>
            <w:r w:rsidRPr="00BA4690">
              <w:rPr>
                <w:rFonts w:ascii="Times New Roman" w:hAnsi="Times New Roman" w:cs="Times New Roman"/>
                <w:spacing w:val="-16"/>
                <w:sz w:val="24"/>
                <w:szCs w:val="24"/>
              </w:rPr>
              <w:t xml:space="preserve"> </w:t>
            </w:r>
            <w:r w:rsidRPr="00BA4690">
              <w:rPr>
                <w:rFonts w:ascii="Times New Roman" w:hAnsi="Times New Roman" w:cs="Times New Roman"/>
                <w:sz w:val="24"/>
                <w:szCs w:val="24"/>
              </w:rPr>
              <w:t>присоединения</w:t>
            </w:r>
            <w:r w:rsidRPr="00BA4690">
              <w:rPr>
                <w:rFonts w:ascii="Times New Roman" w:hAnsi="Times New Roman" w:cs="Times New Roman"/>
                <w:spacing w:val="-14"/>
                <w:sz w:val="24"/>
                <w:szCs w:val="24"/>
              </w:rPr>
              <w:t xml:space="preserve"> </w:t>
            </w:r>
            <w:r w:rsidRPr="00BA4690">
              <w:rPr>
                <w:rFonts w:ascii="Times New Roman" w:hAnsi="Times New Roman" w:cs="Times New Roman"/>
                <w:sz w:val="24"/>
                <w:szCs w:val="24"/>
              </w:rPr>
              <w:t>путем</w:t>
            </w:r>
            <w:r w:rsidRPr="00BA4690">
              <w:rPr>
                <w:rFonts w:ascii="Times New Roman" w:hAnsi="Times New Roman" w:cs="Times New Roman"/>
                <w:spacing w:val="-16"/>
                <w:sz w:val="24"/>
                <w:szCs w:val="24"/>
              </w:rPr>
              <w:t xml:space="preserve"> </w:t>
            </w:r>
            <w:r w:rsidRPr="00BA4690">
              <w:rPr>
                <w:rFonts w:ascii="Times New Roman" w:hAnsi="Times New Roman" w:cs="Times New Roman"/>
                <w:sz w:val="24"/>
                <w:szCs w:val="24"/>
              </w:rPr>
              <w:t>заключения дополнительного соглашения к Залоговому билету. Такие изменения будут применяться к отношениям Сторон из данного Залогового билета.</w:t>
            </w:r>
          </w:p>
          <w:p w14:paraId="780A9E09" w14:textId="77777777" w:rsidR="0082561A" w:rsidRPr="00BA4690" w:rsidRDefault="0082561A" w:rsidP="0033389D">
            <w:pPr>
              <w:pStyle w:val="a5"/>
              <w:tabs>
                <w:tab w:val="left" w:pos="886"/>
                <w:tab w:val="left" w:pos="1027"/>
              </w:tabs>
              <w:suppressAutoHyphens/>
              <w:ind w:left="178" w:right="169"/>
              <w:jc w:val="both"/>
              <w:rPr>
                <w:rFonts w:ascii="Times New Roman" w:hAnsi="Times New Roman"/>
                <w:sz w:val="24"/>
                <w:szCs w:val="24"/>
              </w:rPr>
            </w:pPr>
          </w:p>
          <w:p w14:paraId="4A5DC17F" w14:textId="77777777" w:rsidR="0082561A" w:rsidRPr="00BA4690" w:rsidRDefault="0082561A" w:rsidP="0033389D">
            <w:pPr>
              <w:shd w:val="clear" w:color="auto" w:fill="FFFFFF"/>
              <w:suppressAutoHyphens/>
              <w:ind w:left="178" w:right="169"/>
              <w:jc w:val="center"/>
              <w:textAlignment w:val="baseline"/>
              <w:rPr>
                <w:rFonts w:ascii="Times New Roman" w:hAnsi="Times New Roman" w:cs="Times New Roman"/>
                <w:b/>
                <w:sz w:val="24"/>
                <w:szCs w:val="24"/>
              </w:rPr>
            </w:pPr>
            <w:r w:rsidRPr="00BA4690">
              <w:rPr>
                <w:rFonts w:ascii="Times New Roman" w:hAnsi="Times New Roman" w:cs="Times New Roman"/>
                <w:b/>
                <w:sz w:val="24"/>
                <w:szCs w:val="24"/>
              </w:rPr>
              <w:t>5.ИНЫЕ УСЛОВИЯ</w:t>
            </w:r>
          </w:p>
          <w:p w14:paraId="09D4F34A" w14:textId="77777777" w:rsidR="0082561A" w:rsidRPr="00BA4690" w:rsidRDefault="0082561A" w:rsidP="0033389D">
            <w:pPr>
              <w:shd w:val="clear" w:color="auto" w:fill="FFFFFF"/>
              <w:suppressAutoHyphens/>
              <w:ind w:left="178" w:right="169"/>
              <w:jc w:val="both"/>
              <w:textAlignment w:val="baseline"/>
              <w:rPr>
                <w:rFonts w:ascii="Times New Roman" w:hAnsi="Times New Roman" w:cs="Times New Roman"/>
                <w:b/>
                <w:bCs/>
                <w:sz w:val="24"/>
                <w:szCs w:val="24"/>
              </w:rPr>
            </w:pPr>
          </w:p>
          <w:p w14:paraId="498622AB" w14:textId="77777777" w:rsidR="0082561A" w:rsidRPr="00BA4690" w:rsidRDefault="0082561A" w:rsidP="00331A95">
            <w:pPr>
              <w:pStyle w:val="a4"/>
              <w:suppressAutoHyphens/>
              <w:ind w:left="0" w:right="169" w:firstLine="454"/>
              <w:jc w:val="both"/>
              <w:rPr>
                <w:rStyle w:val="s0"/>
                <w:color w:val="auto"/>
                <w:lang w:val="ru-RU"/>
              </w:rPr>
            </w:pPr>
            <w:r w:rsidRPr="00BA4690">
              <w:rPr>
                <w:bCs/>
                <w:lang w:val="ru-RU"/>
              </w:rPr>
              <w:t xml:space="preserve">5.1. </w:t>
            </w:r>
            <w:proofErr w:type="gramStart"/>
            <w:r w:rsidRPr="00BA4690">
              <w:rPr>
                <w:bCs/>
                <w:lang w:val="ru-RU"/>
              </w:rPr>
              <w:t>Подписывая Залоговый билет, Заёмщик дает безусловное письменное согласие Лом</w:t>
            </w:r>
            <w:r w:rsidRPr="00BA4690">
              <w:rPr>
                <w:bCs/>
                <w:lang w:val="ru-RU"/>
              </w:rPr>
              <w:softHyphen/>
              <w:t>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и в органы внутренних дел</w:t>
            </w:r>
            <w:proofErr w:type="gramEnd"/>
            <w:r w:rsidRPr="00BA4690">
              <w:rPr>
                <w:bCs/>
                <w:lang w:val="ru-RU"/>
              </w:rPr>
              <w:t xml:space="preserve">, и </w:t>
            </w:r>
            <w:r w:rsidRPr="00BA4690">
              <w:rPr>
                <w:rStyle w:val="s0"/>
                <w:color w:val="auto"/>
                <w:lang w:val="ru-RU"/>
              </w:rPr>
              <w:t>выдачу кредитного отчета из кредитного бюро, включая данные, которые поступят в будущем,  Ломбарду  и органам внутренних дел.</w:t>
            </w:r>
          </w:p>
          <w:p w14:paraId="3A712D5C" w14:textId="77777777" w:rsidR="00353F43" w:rsidRPr="00BA4690" w:rsidRDefault="005F5730" w:rsidP="00331A95">
            <w:pPr>
              <w:ind w:firstLine="454"/>
              <w:jc w:val="both"/>
              <w:rPr>
                <w:rFonts w:ascii="Times New Roman" w:hAnsi="Times New Roman" w:cs="Times New Roman"/>
                <w:sz w:val="24"/>
                <w:szCs w:val="24"/>
              </w:rPr>
            </w:pPr>
            <w:r w:rsidRPr="00BA4690">
              <w:rPr>
                <w:rFonts w:ascii="Times New Roman" w:hAnsi="Times New Roman" w:cs="Times New Roman"/>
                <w:sz w:val="24"/>
                <w:szCs w:val="24"/>
              </w:rPr>
              <w:t>5.2. Стороны настоящим соглашаются и подтверждают, что любые уведомления от Ломбарда Заемщику</w:t>
            </w:r>
            <w:r w:rsidR="00111883" w:rsidRPr="00BA4690">
              <w:rPr>
                <w:rFonts w:ascii="Times New Roman" w:hAnsi="Times New Roman" w:cs="Times New Roman"/>
                <w:sz w:val="24"/>
                <w:szCs w:val="24"/>
              </w:rPr>
              <w:t xml:space="preserve">, включая уведомления о торгах залогового имущества, </w:t>
            </w:r>
          </w:p>
          <w:p w14:paraId="39ECCA38" w14:textId="6E75DB76" w:rsidR="005F5730" w:rsidRPr="00BA4690" w:rsidRDefault="005F5730" w:rsidP="00353F43">
            <w:pPr>
              <w:jc w:val="both"/>
              <w:rPr>
                <w:rFonts w:ascii="Times New Roman" w:hAnsi="Times New Roman" w:cs="Times New Roman"/>
                <w:sz w:val="24"/>
                <w:szCs w:val="24"/>
              </w:rPr>
            </w:pPr>
            <w:r w:rsidRPr="00BA4690">
              <w:rPr>
                <w:rFonts w:ascii="Times New Roman" w:hAnsi="Times New Roman" w:cs="Times New Roman"/>
                <w:sz w:val="24"/>
                <w:szCs w:val="24"/>
              </w:rPr>
              <w:t xml:space="preserve">считаются оформленными надлежащим способом и </w:t>
            </w:r>
            <w:r w:rsidRPr="00BA4690">
              <w:rPr>
                <w:rFonts w:ascii="Times New Roman" w:hAnsi="Times New Roman"/>
                <w:sz w:val="24"/>
                <w:szCs w:val="24"/>
              </w:rPr>
              <w:t>доставленными</w:t>
            </w:r>
            <w:r w:rsidRPr="00BA4690">
              <w:rPr>
                <w:rFonts w:ascii="Times New Roman" w:hAnsi="Times New Roman" w:cs="Times New Roman"/>
                <w:sz w:val="24"/>
                <w:szCs w:val="24"/>
              </w:rPr>
              <w:t xml:space="preserve"> Заемщик</w:t>
            </w:r>
            <w:r w:rsidRPr="00BA4690">
              <w:rPr>
                <w:rFonts w:ascii="Times New Roman" w:hAnsi="Times New Roman"/>
                <w:sz w:val="24"/>
                <w:szCs w:val="24"/>
              </w:rPr>
              <w:t>у</w:t>
            </w:r>
            <w:r w:rsidRPr="00BA4690">
              <w:rPr>
                <w:rFonts w:ascii="Times New Roman" w:hAnsi="Times New Roman" w:cs="Times New Roman"/>
                <w:sz w:val="24"/>
                <w:szCs w:val="24"/>
              </w:rPr>
              <w:t>, когда такие уведомления направляются одним из следующих способов по выбору Ломбарда:</w:t>
            </w:r>
          </w:p>
          <w:p w14:paraId="4C16A6DA" w14:textId="77777777" w:rsidR="005F5730" w:rsidRPr="00BA4690" w:rsidRDefault="005F5730" w:rsidP="00331A95">
            <w:pPr>
              <w:pStyle w:val="a4"/>
              <w:suppressAutoHyphens/>
              <w:ind w:left="0" w:right="-113" w:firstLine="454"/>
              <w:jc w:val="both"/>
              <w:rPr>
                <w:lang w:val="ru-RU"/>
              </w:rPr>
            </w:pPr>
            <w:r w:rsidRPr="00BA4690">
              <w:rPr>
                <w:lang w:val="ru-RU"/>
              </w:rPr>
              <w:lastRenderedPageBreak/>
              <w:t>- в виде текстового сообщения на мобильный номер Заемщика, указанный в Залоговом билете и/или;</w:t>
            </w:r>
          </w:p>
          <w:p w14:paraId="1C0BD13D" w14:textId="77777777" w:rsidR="005F5730" w:rsidRPr="00BA4690" w:rsidRDefault="005F5730" w:rsidP="00331A95">
            <w:pPr>
              <w:pStyle w:val="a4"/>
              <w:suppressAutoHyphens/>
              <w:ind w:left="0" w:right="-113" w:firstLine="454"/>
              <w:jc w:val="both"/>
              <w:rPr>
                <w:lang w:val="ru-RU"/>
              </w:rPr>
            </w:pPr>
            <w:r w:rsidRPr="00BA4690">
              <w:rPr>
                <w:lang w:val="ru-RU"/>
              </w:rPr>
              <w:t>- на адрес электронной почты, указанный в Залоговом билете и/или;</w:t>
            </w:r>
          </w:p>
          <w:p w14:paraId="0C66D50C" w14:textId="77777777" w:rsidR="005F5730" w:rsidRPr="00BA4690" w:rsidRDefault="005F5730" w:rsidP="00331A95">
            <w:pPr>
              <w:pStyle w:val="a4"/>
              <w:suppressAutoHyphens/>
              <w:ind w:left="0" w:right="-113" w:firstLine="454"/>
              <w:jc w:val="both"/>
              <w:rPr>
                <w:lang w:val="ru-RU"/>
              </w:rPr>
            </w:pPr>
            <w:r w:rsidRPr="00BA4690">
              <w:rPr>
                <w:lang w:val="ru-RU"/>
              </w:rPr>
              <w:t>- 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14:paraId="6007F690" w14:textId="77777777" w:rsidR="005F5730" w:rsidRPr="00BA4690" w:rsidRDefault="005F5730" w:rsidP="00331A95">
            <w:pPr>
              <w:ind w:firstLine="454"/>
              <w:jc w:val="both"/>
              <w:rPr>
                <w:rFonts w:ascii="Times New Roman" w:hAnsi="Times New Roman" w:cs="Times New Roman"/>
                <w:sz w:val="24"/>
                <w:szCs w:val="24"/>
              </w:rPr>
            </w:pPr>
            <w:r w:rsidRPr="00BA4690">
              <w:rPr>
                <w:rFonts w:ascii="Times New Roman" w:hAnsi="Times New Roman" w:cs="Times New Roman"/>
                <w:sz w:val="24"/>
                <w:szCs w:val="24"/>
              </w:rPr>
              <w:t>- путем вручения уведомления  непосредственно Заемщику.</w:t>
            </w:r>
          </w:p>
          <w:p w14:paraId="31DDBF74" w14:textId="37EA0EF6" w:rsidR="00353F43" w:rsidRPr="00BA4690" w:rsidRDefault="005F5730" w:rsidP="00B86980">
            <w:pPr>
              <w:pStyle w:val="a4"/>
              <w:ind w:left="0" w:right="-102" w:firstLine="454"/>
              <w:jc w:val="both"/>
              <w:rPr>
                <w:lang w:val="ru-RU"/>
              </w:rPr>
            </w:pPr>
            <w:r w:rsidRPr="00BA4690">
              <w:rPr>
                <w:lang w:val="ru-RU"/>
              </w:rPr>
              <w:t xml:space="preserve">В случае возврата уведомления с отметкой о невозможности его вручения адресату, получателю, либо в связи с отказом в его принятии, а также </w:t>
            </w:r>
            <w:proofErr w:type="gramStart"/>
            <w:r w:rsidRPr="00BA4690">
              <w:rPr>
                <w:lang w:val="ru-RU"/>
              </w:rPr>
              <w:t>не подтверждением</w:t>
            </w:r>
            <w:proofErr w:type="gramEnd"/>
            <w:r w:rsidRPr="00BA4690">
              <w:rPr>
                <w:lang w:val="ru-RU"/>
              </w:rPr>
              <w:t xml:space="preserve"> его принятия при использовании иного средства связи, указанного в настоящем подпункте, уведомление считается направленным надлежащим образом.</w:t>
            </w:r>
          </w:p>
          <w:p w14:paraId="66700730" w14:textId="77777777" w:rsidR="0082561A" w:rsidRPr="00BA4690" w:rsidRDefault="0082561A" w:rsidP="00331A95">
            <w:pPr>
              <w:pStyle w:val="a4"/>
              <w:suppressAutoHyphens/>
              <w:ind w:left="37" w:right="169" w:firstLine="454"/>
              <w:jc w:val="both"/>
              <w:rPr>
                <w:lang w:val="ru-RU"/>
              </w:rPr>
            </w:pPr>
            <w:r w:rsidRPr="00BA4690">
              <w:rPr>
                <w:lang w:val="ru-RU"/>
              </w:rPr>
              <w:t>5.3. Страхование Залогового имущества не требуется.</w:t>
            </w:r>
          </w:p>
          <w:p w14:paraId="72D0AA94" w14:textId="77777777" w:rsidR="0082561A" w:rsidRPr="00BA4690" w:rsidRDefault="0082561A" w:rsidP="00331A95">
            <w:pPr>
              <w:pStyle w:val="a4"/>
              <w:suppressAutoHyphens/>
              <w:ind w:left="37" w:right="169" w:firstLine="454"/>
              <w:jc w:val="both"/>
              <w:rPr>
                <w:lang w:val="ru-RU"/>
              </w:rPr>
            </w:pPr>
            <w:r w:rsidRPr="00BA4690">
              <w:rPr>
                <w:lang w:val="ru-RU"/>
              </w:rPr>
              <w:t>5.4. Заемщик согласен, что в случае реализации Залогового имущества по цене ниже оценочной стоимости для покрытия убытков Ломбарда ввиду невозвращения суммы микро</w:t>
            </w:r>
            <w:r w:rsidRPr="00BA4690">
              <w:rPr>
                <w:lang w:val="ru-RU"/>
              </w:rPr>
              <w:softHyphen/>
              <w:t>кредита претензий к Ломбарду Заемщик иметь не будет.</w:t>
            </w:r>
          </w:p>
          <w:p w14:paraId="4A2CF06B" w14:textId="77777777" w:rsidR="0082561A" w:rsidRPr="00BA4690" w:rsidRDefault="0082561A" w:rsidP="00331A95">
            <w:pPr>
              <w:pStyle w:val="a4"/>
              <w:suppressAutoHyphens/>
              <w:ind w:left="37" w:right="169" w:firstLine="454"/>
              <w:jc w:val="both"/>
              <w:rPr>
                <w:lang w:val="ru-RU" w:eastAsia="ru-RU"/>
              </w:rPr>
            </w:pPr>
            <w:r w:rsidRPr="00BA4690">
              <w:rPr>
                <w:lang w:val="ru-RU" w:eastAsia="ru-RU"/>
              </w:rPr>
              <w:t>5.5. Залоговый билет прекращает свое действие в связи с реализацией Залогового имущества или переходом такого имущества в собственность Ломбарда.</w:t>
            </w:r>
          </w:p>
          <w:p w14:paraId="39100E11" w14:textId="77777777" w:rsidR="0082561A" w:rsidRPr="00BA4690" w:rsidRDefault="0082561A" w:rsidP="00331A95">
            <w:pPr>
              <w:pStyle w:val="a4"/>
              <w:suppressAutoHyphens/>
              <w:ind w:left="37" w:right="27" w:firstLine="454"/>
              <w:jc w:val="both"/>
              <w:rPr>
                <w:lang w:val="ru-RU" w:eastAsia="ru-RU"/>
              </w:rPr>
            </w:pPr>
            <w:r w:rsidRPr="00BA4690">
              <w:rPr>
                <w:bCs/>
                <w:lang w:val="ru-RU"/>
              </w:rPr>
              <w:t>5.6. Залоговый билет составляется  на казахском и русском языках в 2 (двух) экземплярах, по одному экземпляру на казахском и одному экземпляру на русском языках для каждой из Сторон. В случае разночтений текстов Стороны пришли к соглашению руководствоваться текстом на русском языке.</w:t>
            </w:r>
          </w:p>
          <w:p w14:paraId="37F869CF" w14:textId="77777777" w:rsidR="00791429" w:rsidRPr="00BA4690" w:rsidRDefault="0082561A" w:rsidP="00331A95">
            <w:pPr>
              <w:suppressAutoHyphens/>
              <w:ind w:left="37" w:right="27" w:firstLine="454"/>
              <w:jc w:val="both"/>
              <w:rPr>
                <w:rFonts w:ascii="Times New Roman" w:hAnsi="Times New Roman" w:cs="Times New Roman"/>
                <w:sz w:val="24"/>
                <w:szCs w:val="24"/>
              </w:rPr>
            </w:pPr>
            <w:r w:rsidRPr="00BA4690">
              <w:rPr>
                <w:rFonts w:ascii="Times New Roman" w:hAnsi="Times New Roman" w:cs="Times New Roman"/>
                <w:sz w:val="24"/>
                <w:szCs w:val="24"/>
                <w:lang w:eastAsia="ru-RU"/>
              </w:rPr>
              <w:t xml:space="preserve">5.7. </w:t>
            </w:r>
            <w:r w:rsidRPr="00BA4690">
              <w:rPr>
                <w:rFonts w:ascii="Times New Roman" w:hAnsi="Times New Roman" w:cs="Times New Roman"/>
                <w:sz w:val="24"/>
                <w:szCs w:val="24"/>
              </w:rPr>
              <w:t>Отношения Заимодателя и Заемщика, не урегулированные Залоговым билетом и Договором присоединения, регулируются законодательством Республики</w:t>
            </w:r>
            <w:r w:rsidRPr="00BA4690">
              <w:rPr>
                <w:rFonts w:ascii="Times New Roman" w:hAnsi="Times New Roman" w:cs="Times New Roman"/>
                <w:spacing w:val="-4"/>
                <w:sz w:val="24"/>
                <w:szCs w:val="24"/>
              </w:rPr>
              <w:t xml:space="preserve"> </w:t>
            </w:r>
            <w:r w:rsidRPr="00BA4690">
              <w:rPr>
                <w:rFonts w:ascii="Times New Roman" w:hAnsi="Times New Roman" w:cs="Times New Roman"/>
                <w:sz w:val="24"/>
                <w:szCs w:val="24"/>
              </w:rPr>
              <w:t>Казахстан.</w:t>
            </w:r>
          </w:p>
        </w:tc>
      </w:tr>
    </w:tbl>
    <w:p w14:paraId="29A25C96" w14:textId="77777777" w:rsidR="00220904" w:rsidRDefault="00220904" w:rsidP="0033389D">
      <w:pPr>
        <w:suppressAutoHyphens/>
        <w:rPr>
          <w:rFonts w:ascii="Times New Roman" w:hAnsi="Times New Roman" w:cs="Times New Roman"/>
          <w:sz w:val="24"/>
          <w:szCs w:val="24"/>
        </w:rPr>
      </w:pPr>
    </w:p>
    <w:p w14:paraId="54C6A668" w14:textId="77777777" w:rsidR="00D84A96" w:rsidRDefault="00D84A96" w:rsidP="0033389D">
      <w:pPr>
        <w:suppressAutoHyphens/>
        <w:rPr>
          <w:rFonts w:ascii="Times New Roman" w:hAnsi="Times New Roman" w:cs="Times New Roman"/>
          <w:sz w:val="24"/>
          <w:szCs w:val="24"/>
        </w:rPr>
      </w:pPr>
    </w:p>
    <w:p w14:paraId="63EABB4C" w14:textId="77777777" w:rsidR="00D84A96" w:rsidRDefault="00D84A96" w:rsidP="0033389D">
      <w:pPr>
        <w:suppressAutoHyphens/>
        <w:rPr>
          <w:rFonts w:ascii="Times New Roman" w:hAnsi="Times New Roman" w:cs="Times New Roman"/>
          <w:sz w:val="24"/>
          <w:szCs w:val="24"/>
        </w:rPr>
      </w:pPr>
    </w:p>
    <w:p w14:paraId="3F203271" w14:textId="77777777" w:rsidR="004E7261" w:rsidRDefault="004E7261" w:rsidP="00D84A96">
      <w:pPr>
        <w:pStyle w:val="a5"/>
        <w:suppressAutoHyphens/>
        <w:ind w:left="178" w:right="-1" w:firstLine="39"/>
        <w:jc w:val="right"/>
        <w:rPr>
          <w:rFonts w:ascii="Times New Roman" w:hAnsi="Times New Roman"/>
          <w:sz w:val="24"/>
          <w:szCs w:val="24"/>
        </w:rPr>
      </w:pPr>
    </w:p>
    <w:sectPr w:rsidR="004E7261" w:rsidSect="00331A9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6C4"/>
    <w:multiLevelType w:val="multilevel"/>
    <w:tmpl w:val="2EF26584"/>
    <w:lvl w:ilvl="0">
      <w:start w:val="1"/>
      <w:numFmt w:val="decimal"/>
      <w:lvlText w:val="%1."/>
      <w:lvlJc w:val="left"/>
      <w:pPr>
        <w:ind w:left="720" w:hanging="360"/>
      </w:pPr>
      <w:rPr>
        <w:rFonts w:hint="default"/>
      </w:rPr>
    </w:lvl>
    <w:lvl w:ilvl="1">
      <w:start w:val="13"/>
      <w:numFmt w:val="decimal"/>
      <w:isLgl/>
      <w:lvlText w:val="%1.%2."/>
      <w:lvlJc w:val="left"/>
      <w:pPr>
        <w:ind w:left="1137" w:hanging="54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459" w:hanging="1440"/>
      </w:pPr>
      <w:rPr>
        <w:rFonts w:hint="default"/>
      </w:rPr>
    </w:lvl>
    <w:lvl w:ilvl="8">
      <w:start w:val="1"/>
      <w:numFmt w:val="decimal"/>
      <w:isLgl/>
      <w:lvlText w:val="%1.%2.%3.%4.%5.%6.%7.%8.%9."/>
      <w:lvlJc w:val="left"/>
      <w:pPr>
        <w:ind w:left="4056" w:hanging="1800"/>
      </w:pPr>
      <w:rPr>
        <w:rFonts w:hint="default"/>
      </w:rPr>
    </w:lvl>
  </w:abstractNum>
  <w:abstractNum w:abstractNumId="1">
    <w:nsid w:val="1D4F29CD"/>
    <w:multiLevelType w:val="hybridMultilevel"/>
    <w:tmpl w:val="6F76603A"/>
    <w:lvl w:ilvl="0" w:tplc="9EF499D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02F26"/>
    <w:multiLevelType w:val="multilevel"/>
    <w:tmpl w:val="FC9EE9D2"/>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
    <w:nsid w:val="23011430"/>
    <w:multiLevelType w:val="multilevel"/>
    <w:tmpl w:val="65A023BA"/>
    <w:lvl w:ilvl="0">
      <w:start w:val="1"/>
      <w:numFmt w:val="decimal"/>
      <w:lvlText w:val="%1."/>
      <w:lvlJc w:val="left"/>
      <w:pPr>
        <w:ind w:left="435" w:hanging="435"/>
      </w:pPr>
      <w:rPr>
        <w:rFonts w:hint="default"/>
      </w:rPr>
    </w:lvl>
    <w:lvl w:ilvl="1">
      <w:start w:val="10"/>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nsid w:val="28562EB9"/>
    <w:multiLevelType w:val="multilevel"/>
    <w:tmpl w:val="766C8E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7F0294"/>
    <w:multiLevelType w:val="hybridMultilevel"/>
    <w:tmpl w:val="59C8A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640CA"/>
    <w:multiLevelType w:val="multilevel"/>
    <w:tmpl w:val="A10E087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6F7C05"/>
    <w:multiLevelType w:val="multilevel"/>
    <w:tmpl w:val="46467FEE"/>
    <w:lvl w:ilvl="0">
      <w:start w:val="1"/>
      <w:numFmt w:val="decimal"/>
      <w:lvlText w:val="%1."/>
      <w:lvlJc w:val="left"/>
      <w:pPr>
        <w:ind w:left="435" w:hanging="435"/>
      </w:pPr>
      <w:rPr>
        <w:rFonts w:hint="default"/>
      </w:rPr>
    </w:lvl>
    <w:lvl w:ilvl="1">
      <w:start w:val="19"/>
      <w:numFmt w:val="decimal"/>
      <w:lvlText w:val="%1.%2."/>
      <w:lvlJc w:val="left"/>
      <w:pPr>
        <w:ind w:left="756" w:hanging="435"/>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8">
    <w:nsid w:val="38BD69AF"/>
    <w:multiLevelType w:val="hybridMultilevel"/>
    <w:tmpl w:val="B06EF9D4"/>
    <w:lvl w:ilvl="0" w:tplc="FB5E035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A5C94"/>
    <w:multiLevelType w:val="hybridMultilevel"/>
    <w:tmpl w:val="1520E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401479"/>
    <w:multiLevelType w:val="hybridMultilevel"/>
    <w:tmpl w:val="DD2440A4"/>
    <w:lvl w:ilvl="0" w:tplc="047E9A06">
      <w:start w:val="1"/>
      <w:numFmt w:val="decimal"/>
      <w:lvlText w:val="4.%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94527"/>
    <w:multiLevelType w:val="hybridMultilevel"/>
    <w:tmpl w:val="2558FB2E"/>
    <w:lvl w:ilvl="0" w:tplc="81DC5382">
      <w:start w:val="1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4299193C"/>
    <w:multiLevelType w:val="multilevel"/>
    <w:tmpl w:val="9C8C105E"/>
    <w:lvl w:ilvl="0">
      <w:start w:val="5"/>
      <w:numFmt w:val="decimal"/>
      <w:lvlText w:val="%1."/>
      <w:lvlJc w:val="left"/>
      <w:pPr>
        <w:ind w:left="360" w:hanging="360"/>
      </w:pPr>
      <w:rPr>
        <w:rFonts w:hint="default"/>
      </w:rPr>
    </w:lvl>
    <w:lvl w:ilvl="1">
      <w:start w:val="8"/>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13">
    <w:nsid w:val="4B0B3AA8"/>
    <w:multiLevelType w:val="multilevel"/>
    <w:tmpl w:val="3F24CFE6"/>
    <w:lvl w:ilvl="0">
      <w:start w:val="1"/>
      <w:numFmt w:val="decimal"/>
      <w:lvlText w:val="%1."/>
      <w:lvlJc w:val="left"/>
      <w:pPr>
        <w:ind w:left="765"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4">
    <w:nsid w:val="4F1116D0"/>
    <w:multiLevelType w:val="hybridMultilevel"/>
    <w:tmpl w:val="27067040"/>
    <w:lvl w:ilvl="0" w:tplc="70409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F22FD1"/>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50657D4F"/>
    <w:multiLevelType w:val="multilevel"/>
    <w:tmpl w:val="EE0E201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D21777"/>
    <w:multiLevelType w:val="multilevel"/>
    <w:tmpl w:val="E92E41C4"/>
    <w:lvl w:ilvl="0">
      <w:start w:val="5"/>
      <w:numFmt w:val="decimal"/>
      <w:lvlText w:val="%1."/>
      <w:lvlJc w:val="left"/>
      <w:pPr>
        <w:ind w:left="360" w:hanging="360"/>
      </w:pPr>
      <w:rPr>
        <w:rFonts w:hint="default"/>
      </w:rPr>
    </w:lvl>
    <w:lvl w:ilvl="1">
      <w:start w:val="2"/>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8">
    <w:nsid w:val="5C3D6B1E"/>
    <w:multiLevelType w:val="hybridMultilevel"/>
    <w:tmpl w:val="7B46AB22"/>
    <w:lvl w:ilvl="0" w:tplc="04190011">
      <w:start w:val="1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5DAC4885"/>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C3D405A"/>
    <w:multiLevelType w:val="multilevel"/>
    <w:tmpl w:val="A5B464C8"/>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21">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1995AAF"/>
    <w:multiLevelType w:val="multilevel"/>
    <w:tmpl w:val="A2AE7AA0"/>
    <w:lvl w:ilvl="0">
      <w:start w:val="1"/>
      <w:numFmt w:val="decimal"/>
      <w:lvlText w:val="%1."/>
      <w:lvlJc w:val="left"/>
      <w:pPr>
        <w:ind w:left="435" w:hanging="435"/>
      </w:pPr>
      <w:rPr>
        <w:rFonts w:hint="default"/>
        <w:color w:val="000000"/>
        <w:sz w:val="22"/>
      </w:rPr>
    </w:lvl>
    <w:lvl w:ilvl="1">
      <w:start w:val="11"/>
      <w:numFmt w:val="decimal"/>
      <w:lvlText w:val="%1.%2."/>
      <w:lvlJc w:val="left"/>
      <w:pPr>
        <w:ind w:left="-30" w:hanging="435"/>
      </w:pPr>
      <w:rPr>
        <w:rFonts w:hint="default"/>
        <w:color w:val="000000"/>
        <w:sz w:val="22"/>
      </w:rPr>
    </w:lvl>
    <w:lvl w:ilvl="2">
      <w:start w:val="1"/>
      <w:numFmt w:val="decimal"/>
      <w:lvlText w:val="%1.%2.%3."/>
      <w:lvlJc w:val="left"/>
      <w:pPr>
        <w:ind w:left="-210" w:hanging="720"/>
      </w:pPr>
      <w:rPr>
        <w:rFonts w:hint="default"/>
        <w:color w:val="000000"/>
        <w:sz w:val="22"/>
      </w:rPr>
    </w:lvl>
    <w:lvl w:ilvl="3">
      <w:start w:val="1"/>
      <w:numFmt w:val="decimal"/>
      <w:lvlText w:val="%1.%2.%3.%4."/>
      <w:lvlJc w:val="left"/>
      <w:pPr>
        <w:ind w:left="-675" w:hanging="720"/>
      </w:pPr>
      <w:rPr>
        <w:rFonts w:hint="default"/>
        <w:color w:val="000000"/>
        <w:sz w:val="22"/>
      </w:rPr>
    </w:lvl>
    <w:lvl w:ilvl="4">
      <w:start w:val="1"/>
      <w:numFmt w:val="decimal"/>
      <w:lvlText w:val="%1.%2.%3.%4.%5."/>
      <w:lvlJc w:val="left"/>
      <w:pPr>
        <w:ind w:left="-780" w:hanging="1080"/>
      </w:pPr>
      <w:rPr>
        <w:rFonts w:hint="default"/>
        <w:color w:val="000000"/>
        <w:sz w:val="22"/>
      </w:rPr>
    </w:lvl>
    <w:lvl w:ilvl="5">
      <w:start w:val="1"/>
      <w:numFmt w:val="decimal"/>
      <w:lvlText w:val="%1.%2.%3.%4.%5.%6."/>
      <w:lvlJc w:val="left"/>
      <w:pPr>
        <w:ind w:left="-1245" w:hanging="1080"/>
      </w:pPr>
      <w:rPr>
        <w:rFonts w:hint="default"/>
        <w:color w:val="000000"/>
        <w:sz w:val="22"/>
      </w:rPr>
    </w:lvl>
    <w:lvl w:ilvl="6">
      <w:start w:val="1"/>
      <w:numFmt w:val="decimal"/>
      <w:lvlText w:val="%1.%2.%3.%4.%5.%6.%7."/>
      <w:lvlJc w:val="left"/>
      <w:pPr>
        <w:ind w:left="-1350" w:hanging="1440"/>
      </w:pPr>
      <w:rPr>
        <w:rFonts w:hint="default"/>
        <w:color w:val="000000"/>
        <w:sz w:val="22"/>
      </w:rPr>
    </w:lvl>
    <w:lvl w:ilvl="7">
      <w:start w:val="1"/>
      <w:numFmt w:val="decimal"/>
      <w:lvlText w:val="%1.%2.%3.%4.%5.%6.%7.%8."/>
      <w:lvlJc w:val="left"/>
      <w:pPr>
        <w:ind w:left="-1815" w:hanging="1440"/>
      </w:pPr>
      <w:rPr>
        <w:rFonts w:hint="default"/>
        <w:color w:val="000000"/>
        <w:sz w:val="22"/>
      </w:rPr>
    </w:lvl>
    <w:lvl w:ilvl="8">
      <w:start w:val="1"/>
      <w:numFmt w:val="decimal"/>
      <w:lvlText w:val="%1.%2.%3.%4.%5.%6.%7.%8.%9."/>
      <w:lvlJc w:val="left"/>
      <w:pPr>
        <w:ind w:left="-1920" w:hanging="1800"/>
      </w:pPr>
      <w:rPr>
        <w:rFonts w:hint="default"/>
        <w:color w:val="000000"/>
        <w:sz w:val="22"/>
      </w:rPr>
    </w:lvl>
  </w:abstractNum>
  <w:abstractNum w:abstractNumId="23">
    <w:nsid w:val="72C95E78"/>
    <w:multiLevelType w:val="hybridMultilevel"/>
    <w:tmpl w:val="26F4CF6A"/>
    <w:lvl w:ilvl="0" w:tplc="B7D86BE0">
      <w:start w:val="6"/>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6E34594"/>
    <w:multiLevelType w:val="multilevel"/>
    <w:tmpl w:val="14EC08C2"/>
    <w:lvl w:ilvl="0">
      <w:start w:val="1"/>
      <w:numFmt w:val="decimal"/>
      <w:lvlText w:val="%1."/>
      <w:lvlJc w:val="left"/>
      <w:pPr>
        <w:ind w:left="435" w:hanging="435"/>
      </w:pPr>
      <w:rPr>
        <w:rFonts w:hint="default"/>
      </w:rPr>
    </w:lvl>
    <w:lvl w:ilvl="1">
      <w:start w:val="11"/>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5">
    <w:nsid w:val="7B733278"/>
    <w:multiLevelType w:val="hybridMultilevel"/>
    <w:tmpl w:val="93B4F490"/>
    <w:lvl w:ilvl="0" w:tplc="04190011">
      <w:start w:val="1"/>
      <w:numFmt w:val="decimal"/>
      <w:lvlText w:val="%1)"/>
      <w:lvlJc w:val="left"/>
      <w:pPr>
        <w:ind w:left="234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0"/>
  </w:num>
  <w:num w:numId="4">
    <w:abstractNumId w:val="14"/>
  </w:num>
  <w:num w:numId="5">
    <w:abstractNumId w:val="1"/>
  </w:num>
  <w:num w:numId="6">
    <w:abstractNumId w:val="25"/>
  </w:num>
  <w:num w:numId="7">
    <w:abstractNumId w:val="15"/>
  </w:num>
  <w:num w:numId="8">
    <w:abstractNumId w:val="12"/>
  </w:num>
  <w:num w:numId="9">
    <w:abstractNumId w:val="10"/>
  </w:num>
  <w:num w:numId="10">
    <w:abstractNumId w:val="19"/>
  </w:num>
  <w:num w:numId="11">
    <w:abstractNumId w:val="17"/>
  </w:num>
  <w:num w:numId="12">
    <w:abstractNumId w:val="2"/>
  </w:num>
  <w:num w:numId="13">
    <w:abstractNumId w:val="0"/>
  </w:num>
  <w:num w:numId="14">
    <w:abstractNumId w:val="8"/>
  </w:num>
  <w:num w:numId="15">
    <w:abstractNumId w:val="24"/>
  </w:num>
  <w:num w:numId="16">
    <w:abstractNumId w:val="7"/>
  </w:num>
  <w:num w:numId="17">
    <w:abstractNumId w:val="9"/>
  </w:num>
  <w:num w:numId="18">
    <w:abstractNumId w:val="21"/>
  </w:num>
  <w:num w:numId="19">
    <w:abstractNumId w:val="5"/>
  </w:num>
  <w:num w:numId="20">
    <w:abstractNumId w:val="18"/>
  </w:num>
  <w:num w:numId="21">
    <w:abstractNumId w:val="23"/>
  </w:num>
  <w:num w:numId="22">
    <w:abstractNumId w:val="4"/>
  </w:num>
  <w:num w:numId="23">
    <w:abstractNumId w:val="16"/>
  </w:num>
  <w:num w:numId="24">
    <w:abstractNumId w:val="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29"/>
    <w:rsid w:val="00020AFD"/>
    <w:rsid w:val="00036976"/>
    <w:rsid w:val="00041EB8"/>
    <w:rsid w:val="000569F1"/>
    <w:rsid w:val="000E7E86"/>
    <w:rsid w:val="00111883"/>
    <w:rsid w:val="001201FD"/>
    <w:rsid w:val="00133CDF"/>
    <w:rsid w:val="0016486A"/>
    <w:rsid w:val="002048C5"/>
    <w:rsid w:val="00220904"/>
    <w:rsid w:val="00220A0B"/>
    <w:rsid w:val="00230DAD"/>
    <w:rsid w:val="0023324C"/>
    <w:rsid w:val="002364F8"/>
    <w:rsid w:val="00244C9D"/>
    <w:rsid w:val="00245F71"/>
    <w:rsid w:val="00290925"/>
    <w:rsid w:val="00291087"/>
    <w:rsid w:val="002F55B2"/>
    <w:rsid w:val="003042EF"/>
    <w:rsid w:val="00307096"/>
    <w:rsid w:val="0031476F"/>
    <w:rsid w:val="003238EB"/>
    <w:rsid w:val="00331A95"/>
    <w:rsid w:val="0033389D"/>
    <w:rsid w:val="00351F3F"/>
    <w:rsid w:val="00353F43"/>
    <w:rsid w:val="003C0177"/>
    <w:rsid w:val="003C315D"/>
    <w:rsid w:val="0040043D"/>
    <w:rsid w:val="00411604"/>
    <w:rsid w:val="004450AE"/>
    <w:rsid w:val="004655D5"/>
    <w:rsid w:val="004718DB"/>
    <w:rsid w:val="004E7261"/>
    <w:rsid w:val="00504F7A"/>
    <w:rsid w:val="005222A7"/>
    <w:rsid w:val="00542215"/>
    <w:rsid w:val="005B3C12"/>
    <w:rsid w:val="005B6CF2"/>
    <w:rsid w:val="005C1EC7"/>
    <w:rsid w:val="005F5730"/>
    <w:rsid w:val="00610508"/>
    <w:rsid w:val="00647E58"/>
    <w:rsid w:val="00671C5E"/>
    <w:rsid w:val="00692B47"/>
    <w:rsid w:val="006C7356"/>
    <w:rsid w:val="006D4E86"/>
    <w:rsid w:val="006E21E0"/>
    <w:rsid w:val="006F1D03"/>
    <w:rsid w:val="00734A9E"/>
    <w:rsid w:val="00791429"/>
    <w:rsid w:val="007B093B"/>
    <w:rsid w:val="007C007B"/>
    <w:rsid w:val="007C6F05"/>
    <w:rsid w:val="00800F57"/>
    <w:rsid w:val="0082561A"/>
    <w:rsid w:val="00831CB5"/>
    <w:rsid w:val="00832D19"/>
    <w:rsid w:val="00855A92"/>
    <w:rsid w:val="00883C37"/>
    <w:rsid w:val="008A6DD1"/>
    <w:rsid w:val="008C0DC4"/>
    <w:rsid w:val="00920B76"/>
    <w:rsid w:val="009523DB"/>
    <w:rsid w:val="00972597"/>
    <w:rsid w:val="00972A95"/>
    <w:rsid w:val="0098593E"/>
    <w:rsid w:val="009B171D"/>
    <w:rsid w:val="009C0BDC"/>
    <w:rsid w:val="009C2B12"/>
    <w:rsid w:val="009D5AA3"/>
    <w:rsid w:val="009F16F7"/>
    <w:rsid w:val="009F2614"/>
    <w:rsid w:val="00A161B3"/>
    <w:rsid w:val="00AF755B"/>
    <w:rsid w:val="00B02F38"/>
    <w:rsid w:val="00B237F2"/>
    <w:rsid w:val="00B421A8"/>
    <w:rsid w:val="00B517C5"/>
    <w:rsid w:val="00B86980"/>
    <w:rsid w:val="00BA4690"/>
    <w:rsid w:val="00BC70A7"/>
    <w:rsid w:val="00BE234C"/>
    <w:rsid w:val="00BF7373"/>
    <w:rsid w:val="00C71D00"/>
    <w:rsid w:val="00CA06E7"/>
    <w:rsid w:val="00CD614F"/>
    <w:rsid w:val="00D048F8"/>
    <w:rsid w:val="00D110BB"/>
    <w:rsid w:val="00D81D11"/>
    <w:rsid w:val="00D84A96"/>
    <w:rsid w:val="00DC57A7"/>
    <w:rsid w:val="00DF6852"/>
    <w:rsid w:val="00E241B9"/>
    <w:rsid w:val="00E56761"/>
    <w:rsid w:val="00E733CC"/>
    <w:rsid w:val="00E93298"/>
    <w:rsid w:val="00EA703A"/>
    <w:rsid w:val="00EC6774"/>
    <w:rsid w:val="00F25609"/>
    <w:rsid w:val="00F31E3D"/>
    <w:rsid w:val="00F84BA5"/>
    <w:rsid w:val="00F90B1E"/>
    <w:rsid w:val="00FD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791429"/>
    <w:pPr>
      <w:spacing w:after="0" w:line="240" w:lineRule="auto"/>
      <w:ind w:left="720"/>
      <w:contextualSpacing/>
    </w:pPr>
    <w:rPr>
      <w:rFonts w:ascii="Times New Roman" w:eastAsia="Times New Roman" w:hAnsi="Times New Roman" w:cs="Times New Roman"/>
      <w:sz w:val="24"/>
      <w:szCs w:val="24"/>
      <w:lang w:val="en-US"/>
    </w:rPr>
  </w:style>
  <w:style w:type="paragraph" w:styleId="a5">
    <w:name w:val="No Spacing"/>
    <w:uiPriority w:val="1"/>
    <w:qFormat/>
    <w:rsid w:val="00791429"/>
    <w:pPr>
      <w:spacing w:after="0" w:line="240" w:lineRule="auto"/>
    </w:pPr>
    <w:rPr>
      <w:rFonts w:ascii="Calibri" w:eastAsia="Calibri" w:hAnsi="Calibri" w:cs="Times New Roman"/>
    </w:rPr>
  </w:style>
  <w:style w:type="paragraph" w:styleId="a6">
    <w:name w:val="Body Text"/>
    <w:basedOn w:val="a"/>
    <w:link w:val="a7"/>
    <w:uiPriority w:val="1"/>
    <w:qFormat/>
    <w:rsid w:val="00791429"/>
    <w:pPr>
      <w:widowControl w:val="0"/>
      <w:autoSpaceDE w:val="0"/>
      <w:autoSpaceDN w:val="0"/>
      <w:spacing w:after="0" w:line="240" w:lineRule="auto"/>
      <w:ind w:left="102" w:firstLine="566"/>
      <w:jc w:val="both"/>
    </w:pPr>
    <w:rPr>
      <w:rFonts w:ascii="Times New Roman" w:eastAsia="Times New Roman" w:hAnsi="Times New Roman" w:cs="Times New Roman"/>
      <w:sz w:val="24"/>
      <w:szCs w:val="24"/>
      <w:lang w:val="kk-KZ"/>
    </w:rPr>
  </w:style>
  <w:style w:type="character" w:customStyle="1" w:styleId="a7">
    <w:name w:val="Основной текст Знак"/>
    <w:basedOn w:val="a0"/>
    <w:link w:val="a6"/>
    <w:uiPriority w:val="1"/>
    <w:rsid w:val="00791429"/>
    <w:rPr>
      <w:rFonts w:ascii="Times New Roman" w:eastAsia="Times New Roman" w:hAnsi="Times New Roman" w:cs="Times New Roman"/>
      <w:sz w:val="24"/>
      <w:szCs w:val="24"/>
      <w:lang w:val="kk-KZ"/>
    </w:rPr>
  </w:style>
  <w:style w:type="character" w:customStyle="1" w:styleId="s0">
    <w:name w:val="s0"/>
    <w:qFormat/>
    <w:rsid w:val="00791429"/>
    <w:rPr>
      <w:rFonts w:ascii="Times New Roman" w:hAnsi="Times New Roman" w:cs="Times New Roman"/>
      <w:color w:val="000000"/>
    </w:rPr>
  </w:style>
  <w:style w:type="paragraph" w:customStyle="1" w:styleId="j14">
    <w:name w:val="j14"/>
    <w:basedOn w:val="a"/>
    <w:rsid w:val="00791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2561A"/>
    <w:rPr>
      <w:color w:val="0563C1" w:themeColor="hyperlink"/>
      <w:u w:val="single"/>
    </w:rPr>
  </w:style>
  <w:style w:type="character" w:customStyle="1" w:styleId="UnresolvedMention">
    <w:name w:val="Unresolved Mention"/>
    <w:basedOn w:val="a0"/>
    <w:uiPriority w:val="99"/>
    <w:semiHidden/>
    <w:unhideWhenUsed/>
    <w:rsid w:val="009F26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791429"/>
    <w:pPr>
      <w:spacing w:after="0" w:line="240" w:lineRule="auto"/>
      <w:ind w:left="720"/>
      <w:contextualSpacing/>
    </w:pPr>
    <w:rPr>
      <w:rFonts w:ascii="Times New Roman" w:eastAsia="Times New Roman" w:hAnsi="Times New Roman" w:cs="Times New Roman"/>
      <w:sz w:val="24"/>
      <w:szCs w:val="24"/>
      <w:lang w:val="en-US"/>
    </w:rPr>
  </w:style>
  <w:style w:type="paragraph" w:styleId="a5">
    <w:name w:val="No Spacing"/>
    <w:uiPriority w:val="1"/>
    <w:qFormat/>
    <w:rsid w:val="00791429"/>
    <w:pPr>
      <w:spacing w:after="0" w:line="240" w:lineRule="auto"/>
    </w:pPr>
    <w:rPr>
      <w:rFonts w:ascii="Calibri" w:eastAsia="Calibri" w:hAnsi="Calibri" w:cs="Times New Roman"/>
    </w:rPr>
  </w:style>
  <w:style w:type="paragraph" w:styleId="a6">
    <w:name w:val="Body Text"/>
    <w:basedOn w:val="a"/>
    <w:link w:val="a7"/>
    <w:uiPriority w:val="1"/>
    <w:qFormat/>
    <w:rsid w:val="00791429"/>
    <w:pPr>
      <w:widowControl w:val="0"/>
      <w:autoSpaceDE w:val="0"/>
      <w:autoSpaceDN w:val="0"/>
      <w:spacing w:after="0" w:line="240" w:lineRule="auto"/>
      <w:ind w:left="102" w:firstLine="566"/>
      <w:jc w:val="both"/>
    </w:pPr>
    <w:rPr>
      <w:rFonts w:ascii="Times New Roman" w:eastAsia="Times New Roman" w:hAnsi="Times New Roman" w:cs="Times New Roman"/>
      <w:sz w:val="24"/>
      <w:szCs w:val="24"/>
      <w:lang w:val="kk-KZ"/>
    </w:rPr>
  </w:style>
  <w:style w:type="character" w:customStyle="1" w:styleId="a7">
    <w:name w:val="Основной текст Знак"/>
    <w:basedOn w:val="a0"/>
    <w:link w:val="a6"/>
    <w:uiPriority w:val="1"/>
    <w:rsid w:val="00791429"/>
    <w:rPr>
      <w:rFonts w:ascii="Times New Roman" w:eastAsia="Times New Roman" w:hAnsi="Times New Roman" w:cs="Times New Roman"/>
      <w:sz w:val="24"/>
      <w:szCs w:val="24"/>
      <w:lang w:val="kk-KZ"/>
    </w:rPr>
  </w:style>
  <w:style w:type="character" w:customStyle="1" w:styleId="s0">
    <w:name w:val="s0"/>
    <w:qFormat/>
    <w:rsid w:val="00791429"/>
    <w:rPr>
      <w:rFonts w:ascii="Times New Roman" w:hAnsi="Times New Roman" w:cs="Times New Roman"/>
      <w:color w:val="000000"/>
    </w:rPr>
  </w:style>
  <w:style w:type="paragraph" w:customStyle="1" w:styleId="j14">
    <w:name w:val="j14"/>
    <w:basedOn w:val="a"/>
    <w:rsid w:val="00791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2561A"/>
    <w:rPr>
      <w:color w:val="0563C1" w:themeColor="hyperlink"/>
      <w:u w:val="single"/>
    </w:rPr>
  </w:style>
  <w:style w:type="character" w:customStyle="1" w:styleId="UnresolvedMention">
    <w:name w:val="Unresolved Mention"/>
    <w:basedOn w:val="a0"/>
    <w:uiPriority w:val="99"/>
    <w:semiHidden/>
    <w:unhideWhenUsed/>
    <w:rsid w:val="009F2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kz" TargetMode="External"/><Relationship Id="rId3" Type="http://schemas.microsoft.com/office/2007/relationships/stylesWithEffects" Target="stylesWithEffects.xml"/><Relationship Id="rId7" Type="http://schemas.openxmlformats.org/officeDocument/2006/relationships/hyperlink" Target="http://www._________.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____.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__________.kz" TargetMode="External"/><Relationship Id="rId4" Type="http://schemas.openxmlformats.org/officeDocument/2006/relationships/settings" Target="settings.xml"/><Relationship Id="rId9" Type="http://schemas.openxmlformats.org/officeDocument/2006/relationships/hyperlink" Target="https://online.zakon.kz/document/?doc_id=32913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6102</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Идрисова</cp:lastModifiedBy>
  <cp:revision>3</cp:revision>
  <dcterms:created xsi:type="dcterms:W3CDTF">2020-12-03T05:12:00Z</dcterms:created>
  <dcterms:modified xsi:type="dcterms:W3CDTF">2020-12-10T09:18:00Z</dcterms:modified>
</cp:coreProperties>
</file>